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DEDCB" w14:textId="77777777" w:rsidR="00AB3910" w:rsidRDefault="00AB3910" w:rsidP="00AB3910"/>
    <w:p w14:paraId="079881F4" w14:textId="77777777" w:rsidR="00AB3910" w:rsidRDefault="00AB3910" w:rsidP="00AB3910"/>
    <w:p w14:paraId="00BE3534" w14:textId="77777777" w:rsidR="00AB3910" w:rsidRDefault="00AB3910" w:rsidP="00AB3910"/>
    <w:p w14:paraId="1C0BAAEA" w14:textId="77777777" w:rsidR="00AB3910" w:rsidRPr="00AB3910" w:rsidRDefault="00AB3910" w:rsidP="00AB3910"/>
    <w:p w14:paraId="06A88E22" w14:textId="28384F9E" w:rsidR="00FF105B" w:rsidRPr="00CE0778" w:rsidRDefault="00CC3097" w:rsidP="00FF105B">
      <w:pPr>
        <w:pStyle w:val="Citationintense"/>
        <w:rPr>
          <w:b/>
        </w:rPr>
      </w:pPr>
      <w:r>
        <w:rPr>
          <w:sz w:val="28"/>
        </w:rPr>
        <w:t>Transformation</w:t>
      </w:r>
      <w:r w:rsidR="00FF105B" w:rsidRPr="00E52D4E">
        <w:rPr>
          <w:sz w:val="28"/>
        </w:rPr>
        <w:t xml:space="preserve"> </w:t>
      </w:r>
      <w:proofErr w:type="spellStart"/>
      <w:r w:rsidR="001274B8" w:rsidRPr="001274B8">
        <w:rPr>
          <w:sz w:val="28"/>
        </w:rPr>
        <w:t>E.coli</w:t>
      </w:r>
      <w:proofErr w:type="spellEnd"/>
      <w:r>
        <w:rPr>
          <w:sz w:val="28"/>
        </w:rPr>
        <w:br/>
      </w:r>
      <w:r w:rsidR="00DE3FE2">
        <w:rPr>
          <w:sz w:val="28"/>
        </w:rPr>
        <w:t>DH5</w:t>
      </w:r>
      <w:r w:rsidR="00DE3FE2">
        <w:rPr>
          <w:rFonts w:cstheme="minorHAnsi"/>
          <w:sz w:val="28"/>
        </w:rPr>
        <w:t>α</w:t>
      </w:r>
      <w:r>
        <w:rPr>
          <w:sz w:val="28"/>
        </w:rPr>
        <w:t xml:space="preserve"> par choc thermique</w:t>
      </w:r>
    </w:p>
    <w:p w14:paraId="0B615308" w14:textId="77777777" w:rsidR="00FF105B" w:rsidRPr="00CE0778" w:rsidRDefault="00FF105B" w:rsidP="00FF105B"/>
    <w:p w14:paraId="2FBB1D3B" w14:textId="77777777" w:rsidR="00FF105B" w:rsidRDefault="00FF105B" w:rsidP="00FF105B">
      <w:pPr>
        <w:rPr>
          <w:rStyle w:val="Titre2Car"/>
          <w:b/>
          <w:color w:val="000000" w:themeColor="text1"/>
          <w:sz w:val="28"/>
        </w:rPr>
      </w:pPr>
    </w:p>
    <w:p w14:paraId="385D2EEC" w14:textId="77777777" w:rsidR="00FF105B" w:rsidRDefault="00FF105B" w:rsidP="00FF105B">
      <w:pPr>
        <w:rPr>
          <w:rStyle w:val="Titre2Car"/>
          <w:b/>
          <w:color w:val="000000" w:themeColor="text1"/>
          <w:sz w:val="28"/>
        </w:rPr>
      </w:pPr>
    </w:p>
    <w:p w14:paraId="69DDE4B1" w14:textId="77777777" w:rsidR="00FF105B" w:rsidRDefault="00FF105B" w:rsidP="00FF105B">
      <w:pPr>
        <w:rPr>
          <w:rStyle w:val="Titre2Car"/>
          <w:b/>
          <w:color w:val="000000" w:themeColor="text1"/>
          <w:sz w:val="28"/>
        </w:rPr>
      </w:pPr>
    </w:p>
    <w:p w14:paraId="009B5171" w14:textId="77777777" w:rsidR="00FF105B" w:rsidRDefault="00FF105B" w:rsidP="00FF105B">
      <w:pPr>
        <w:rPr>
          <w:rStyle w:val="Titre2Car"/>
          <w:b/>
          <w:color w:val="000000" w:themeColor="text1"/>
          <w:sz w:val="28"/>
        </w:rPr>
      </w:pPr>
    </w:p>
    <w:p w14:paraId="6190082F" w14:textId="77777777" w:rsidR="00FF105B" w:rsidRDefault="00FF105B" w:rsidP="00FF105B">
      <w:pPr>
        <w:rPr>
          <w:rStyle w:val="Titre2Car"/>
          <w:b/>
          <w:color w:val="000000" w:themeColor="text1"/>
          <w:sz w:val="28"/>
        </w:rPr>
      </w:pPr>
    </w:p>
    <w:p w14:paraId="6D96CC63" w14:textId="77777777" w:rsidR="00FF105B" w:rsidRDefault="00FF105B" w:rsidP="00FF105B">
      <w:pPr>
        <w:rPr>
          <w:rStyle w:val="Titre2Car"/>
          <w:b/>
          <w:color w:val="000000" w:themeColor="text1"/>
          <w:sz w:val="28"/>
        </w:rPr>
      </w:pPr>
    </w:p>
    <w:p w14:paraId="4D2BEB0C" w14:textId="77777777" w:rsidR="00FF105B" w:rsidRDefault="00FF105B" w:rsidP="00FF105B">
      <w:pPr>
        <w:rPr>
          <w:rStyle w:val="Titre2Car"/>
          <w:b/>
          <w:color w:val="000000" w:themeColor="text1"/>
          <w:sz w:val="28"/>
        </w:rPr>
      </w:pPr>
    </w:p>
    <w:p w14:paraId="28E51995" w14:textId="77777777" w:rsidR="00FF105B" w:rsidRDefault="00FF105B" w:rsidP="00FF105B">
      <w:pPr>
        <w:rPr>
          <w:rStyle w:val="Titre2Car"/>
          <w:b/>
          <w:color w:val="000000" w:themeColor="text1"/>
          <w:sz w:val="28"/>
        </w:rPr>
      </w:pPr>
    </w:p>
    <w:p w14:paraId="78132405" w14:textId="77777777" w:rsidR="00FF105B" w:rsidRDefault="00FF105B" w:rsidP="00FF105B">
      <w:pPr>
        <w:rPr>
          <w:rStyle w:val="Titre2Car"/>
          <w:b/>
          <w:color w:val="000000" w:themeColor="text1"/>
          <w:sz w:val="28"/>
        </w:rPr>
      </w:pPr>
    </w:p>
    <w:p w14:paraId="1159CB2E" w14:textId="77777777" w:rsidR="00FF105B" w:rsidRDefault="00FF105B" w:rsidP="00FF105B">
      <w:pPr>
        <w:rPr>
          <w:rStyle w:val="Titre2Car"/>
          <w:b/>
          <w:color w:val="000000" w:themeColor="text1"/>
          <w:sz w:val="28"/>
        </w:rPr>
      </w:pPr>
    </w:p>
    <w:p w14:paraId="3CD464D3" w14:textId="77777777" w:rsidR="00FF105B" w:rsidRDefault="00FF105B" w:rsidP="00FF105B">
      <w:pPr>
        <w:rPr>
          <w:rStyle w:val="Titre2Car"/>
          <w:b/>
          <w:color w:val="000000" w:themeColor="text1"/>
          <w:sz w:val="28"/>
        </w:rPr>
      </w:pPr>
    </w:p>
    <w:p w14:paraId="3B2CC693" w14:textId="77777777" w:rsidR="00FF105B" w:rsidRDefault="00FF105B" w:rsidP="00FF105B">
      <w:pPr>
        <w:rPr>
          <w:rStyle w:val="Titre2Car"/>
          <w:b/>
          <w:color w:val="000000" w:themeColor="text1"/>
          <w:sz w:val="28"/>
        </w:rPr>
      </w:pPr>
    </w:p>
    <w:p w14:paraId="3FCAB9AA" w14:textId="77777777" w:rsidR="00CC3097" w:rsidRDefault="00CC3097" w:rsidP="00FF105B">
      <w:pPr>
        <w:rPr>
          <w:rStyle w:val="Titre2Car"/>
          <w:b/>
          <w:color w:val="000000" w:themeColor="text1"/>
          <w:sz w:val="28"/>
        </w:rPr>
      </w:pPr>
    </w:p>
    <w:p w14:paraId="5F417471" w14:textId="77777777" w:rsidR="00CC3097" w:rsidRDefault="00CC3097" w:rsidP="00FF105B">
      <w:pPr>
        <w:rPr>
          <w:rStyle w:val="Titre2Car"/>
          <w:b/>
          <w:color w:val="000000" w:themeColor="text1"/>
          <w:sz w:val="28"/>
        </w:rPr>
      </w:pPr>
    </w:p>
    <w:p w14:paraId="6D1CEA0A" w14:textId="77777777" w:rsidR="00292BB2" w:rsidRDefault="00292BB2" w:rsidP="00FF105B">
      <w:pPr>
        <w:rPr>
          <w:rStyle w:val="Titre2Car"/>
          <w:b/>
          <w:color w:val="000000" w:themeColor="text1"/>
          <w:sz w:val="28"/>
        </w:rPr>
      </w:pPr>
    </w:p>
    <w:p w14:paraId="094B7D6B" w14:textId="383AAD46" w:rsidR="00FF105B" w:rsidRPr="00E32280" w:rsidRDefault="00FF105B" w:rsidP="00FF105B">
      <w:pPr>
        <w:rPr>
          <w:rStyle w:val="Titre2Car"/>
          <w:color w:val="000000" w:themeColor="text1"/>
        </w:rPr>
      </w:pPr>
      <w:r w:rsidRPr="00E32280">
        <w:rPr>
          <w:rStyle w:val="Titre2Car"/>
          <w:color w:val="000000" w:themeColor="text1"/>
        </w:rPr>
        <w:t>Rédacteur : A.PITARCH</w:t>
      </w:r>
      <w:r>
        <w:rPr>
          <w:rStyle w:val="Titre2Car"/>
          <w:color w:val="000000" w:themeColor="text1"/>
        </w:rPr>
        <w:br/>
      </w:r>
      <w:r w:rsidRPr="00E32280">
        <w:rPr>
          <w:rStyle w:val="Titre2Car"/>
          <w:color w:val="000000" w:themeColor="text1"/>
        </w:rPr>
        <w:t xml:space="preserve">Date : </w:t>
      </w:r>
      <w:r w:rsidR="001274B8">
        <w:rPr>
          <w:rStyle w:val="Titre2Car"/>
          <w:color w:val="000000" w:themeColor="text1"/>
        </w:rPr>
        <w:t>31.03</w:t>
      </w:r>
      <w:r w:rsidR="00CC3097">
        <w:rPr>
          <w:rStyle w:val="Titre2Car"/>
          <w:color w:val="000000" w:themeColor="text1"/>
        </w:rPr>
        <w:t>.2020</w:t>
      </w:r>
    </w:p>
    <w:p w14:paraId="3017280C" w14:textId="77777777" w:rsidR="004456F1" w:rsidRDefault="004456F1" w:rsidP="00E36E3D">
      <w:pPr>
        <w:pStyle w:val="Titre3"/>
        <w:rPr>
          <w:rStyle w:val="Titre2Car"/>
          <w:rFonts w:asciiTheme="minorHAnsi" w:eastAsiaTheme="minorHAnsi" w:hAnsiTheme="minorHAnsi" w:cstheme="minorBidi"/>
          <w:color w:val="auto"/>
          <w:sz w:val="36"/>
          <w:szCs w:val="22"/>
          <w:u w:val="single"/>
        </w:rPr>
      </w:pPr>
      <w:r>
        <w:rPr>
          <w:rStyle w:val="Titre2Car"/>
          <w:rFonts w:asciiTheme="minorHAnsi" w:eastAsiaTheme="minorHAnsi" w:hAnsiTheme="minorHAnsi" w:cstheme="minorBidi"/>
          <w:color w:val="auto"/>
          <w:sz w:val="36"/>
          <w:szCs w:val="22"/>
          <w:u w:val="single"/>
        </w:rPr>
        <w:lastRenderedPageBreak/>
        <w:t>Matériels, réactifs et équipements nécessaires</w:t>
      </w:r>
    </w:p>
    <w:p w14:paraId="0368145A" w14:textId="77777777" w:rsidR="004456F1" w:rsidRDefault="004456F1" w:rsidP="004456F1">
      <w:pPr>
        <w:spacing w:after="160" w:line="259" w:lineRule="auto"/>
        <w:rPr>
          <w:b/>
          <w:u w:val="single"/>
        </w:rPr>
      </w:pPr>
    </w:p>
    <w:p w14:paraId="4AE178D1" w14:textId="77777777" w:rsidR="004456F1" w:rsidRPr="00992879" w:rsidRDefault="004456F1" w:rsidP="004456F1">
      <w:pPr>
        <w:spacing w:after="160" w:line="259" w:lineRule="auto"/>
        <w:rPr>
          <w:b/>
          <w:u w:val="single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1952"/>
        <w:gridCol w:w="3265"/>
        <w:gridCol w:w="2935"/>
        <w:gridCol w:w="1624"/>
      </w:tblGrid>
      <w:tr w:rsidR="004456F1" w14:paraId="6C1105F0" w14:textId="77777777" w:rsidTr="00EF3D46">
        <w:tc>
          <w:tcPr>
            <w:tcW w:w="1952" w:type="dxa"/>
            <w:vAlign w:val="center"/>
          </w:tcPr>
          <w:p w14:paraId="46E4C5A3" w14:textId="77777777" w:rsidR="004456F1" w:rsidRPr="00466E92" w:rsidRDefault="004456F1" w:rsidP="0043643E">
            <w:pPr>
              <w:jc w:val="center"/>
              <w:rPr>
                <w:b/>
              </w:rPr>
            </w:pPr>
            <w:r w:rsidRPr="00466E92">
              <w:rPr>
                <w:b/>
              </w:rPr>
              <w:t>Produits</w:t>
            </w:r>
          </w:p>
        </w:tc>
        <w:tc>
          <w:tcPr>
            <w:tcW w:w="3265" w:type="dxa"/>
            <w:vAlign w:val="center"/>
          </w:tcPr>
          <w:p w14:paraId="517EE4A4" w14:textId="77777777" w:rsidR="004456F1" w:rsidRPr="00466E92" w:rsidRDefault="004456F1" w:rsidP="0043643E">
            <w:pPr>
              <w:jc w:val="center"/>
              <w:rPr>
                <w:b/>
              </w:rPr>
            </w:pPr>
            <w:r w:rsidRPr="00466E92">
              <w:rPr>
                <w:b/>
              </w:rPr>
              <w:t>Référence</w:t>
            </w:r>
          </w:p>
        </w:tc>
        <w:tc>
          <w:tcPr>
            <w:tcW w:w="2935" w:type="dxa"/>
            <w:vAlign w:val="center"/>
          </w:tcPr>
          <w:p w14:paraId="0C164D09" w14:textId="77777777" w:rsidR="004456F1" w:rsidRPr="00466E92" w:rsidRDefault="004456F1" w:rsidP="0043643E">
            <w:pPr>
              <w:jc w:val="center"/>
              <w:rPr>
                <w:b/>
              </w:rPr>
            </w:pPr>
            <w:r w:rsidRPr="00466E92">
              <w:rPr>
                <w:b/>
              </w:rPr>
              <w:t>Disponibilité - Localisation ?</w:t>
            </w:r>
          </w:p>
        </w:tc>
        <w:tc>
          <w:tcPr>
            <w:tcW w:w="1624" w:type="dxa"/>
            <w:vAlign w:val="center"/>
          </w:tcPr>
          <w:p w14:paraId="4E96037F" w14:textId="77777777" w:rsidR="004456F1" w:rsidRPr="00466E92" w:rsidRDefault="004456F1" w:rsidP="0043643E">
            <w:pPr>
              <w:jc w:val="center"/>
              <w:rPr>
                <w:b/>
              </w:rPr>
            </w:pPr>
          </w:p>
        </w:tc>
      </w:tr>
      <w:tr w:rsidR="00EF3D46" w14:paraId="043D9379" w14:textId="77777777" w:rsidTr="00EF3D46">
        <w:tc>
          <w:tcPr>
            <w:tcW w:w="1952" w:type="dxa"/>
            <w:vAlign w:val="center"/>
          </w:tcPr>
          <w:p w14:paraId="641DAA1E" w14:textId="0B41CC46" w:rsidR="00EF3D46" w:rsidRPr="001274B8" w:rsidRDefault="00EF3D46" w:rsidP="00EF3D46">
            <w:pPr>
              <w:jc w:val="center"/>
              <w:rPr>
                <w:highlight w:val="yellow"/>
              </w:rPr>
            </w:pPr>
            <w:r>
              <w:t>LB et LB agar</w:t>
            </w:r>
          </w:p>
        </w:tc>
        <w:tc>
          <w:tcPr>
            <w:tcW w:w="3265" w:type="dxa"/>
            <w:vAlign w:val="center"/>
          </w:tcPr>
          <w:p w14:paraId="61142A52" w14:textId="6486E544" w:rsidR="00EF3D46" w:rsidRPr="001274B8" w:rsidRDefault="00EF3D46" w:rsidP="00EF3D46">
            <w:pPr>
              <w:jc w:val="center"/>
              <w:rPr>
                <w:highlight w:val="yellow"/>
              </w:rPr>
            </w:pPr>
            <w:r>
              <w:t>/</w:t>
            </w:r>
          </w:p>
        </w:tc>
        <w:tc>
          <w:tcPr>
            <w:tcW w:w="2935" w:type="dxa"/>
            <w:vAlign w:val="center"/>
          </w:tcPr>
          <w:p w14:paraId="5DA87B6E" w14:textId="26164AC1" w:rsidR="00EF3D46" w:rsidRPr="001274B8" w:rsidRDefault="00EF3D46" w:rsidP="00EF3D46">
            <w:pPr>
              <w:jc w:val="center"/>
              <w:rPr>
                <w:highlight w:val="yellow"/>
              </w:rPr>
            </w:pPr>
            <w:r>
              <w:t>Disponibles dans le commun (laverie)</w:t>
            </w:r>
          </w:p>
        </w:tc>
        <w:tc>
          <w:tcPr>
            <w:tcW w:w="1624" w:type="dxa"/>
            <w:vAlign w:val="center"/>
          </w:tcPr>
          <w:p w14:paraId="23941D87" w14:textId="77777777" w:rsidR="00EF3D46" w:rsidRPr="001274B8" w:rsidRDefault="00EF3D46" w:rsidP="00EF3D46">
            <w:pPr>
              <w:jc w:val="center"/>
              <w:rPr>
                <w:b/>
                <w:highlight w:val="yellow"/>
              </w:rPr>
            </w:pPr>
          </w:p>
        </w:tc>
      </w:tr>
      <w:tr w:rsidR="00EF3D46" w14:paraId="2C9E58EF" w14:textId="77777777" w:rsidTr="00EF3D46">
        <w:tc>
          <w:tcPr>
            <w:tcW w:w="1952" w:type="dxa"/>
            <w:vAlign w:val="center"/>
          </w:tcPr>
          <w:p w14:paraId="13AA9E45" w14:textId="77777777" w:rsidR="00EF3D46" w:rsidRPr="00EF3D46" w:rsidRDefault="00EF3D46" w:rsidP="00EF3D46">
            <w:pPr>
              <w:jc w:val="center"/>
            </w:pPr>
            <w:r w:rsidRPr="00EF3D46">
              <w:t>Antibiotique(s) de sélection du plasmide (variable selon le plasmide utilisé)</w:t>
            </w:r>
          </w:p>
        </w:tc>
        <w:tc>
          <w:tcPr>
            <w:tcW w:w="3265" w:type="dxa"/>
            <w:vAlign w:val="center"/>
          </w:tcPr>
          <w:p w14:paraId="13866B9A" w14:textId="77777777" w:rsidR="00EF3D46" w:rsidRPr="00EF3D46" w:rsidRDefault="00EF3D46" w:rsidP="00EF3D46">
            <w:pPr>
              <w:jc w:val="center"/>
            </w:pPr>
            <w:r w:rsidRPr="00EF3D46">
              <w:t>variable selon le plasmide utilisé</w:t>
            </w:r>
          </w:p>
        </w:tc>
        <w:tc>
          <w:tcPr>
            <w:tcW w:w="2935" w:type="dxa"/>
            <w:vAlign w:val="center"/>
          </w:tcPr>
          <w:p w14:paraId="26DA9EB5" w14:textId="1EF07EEB" w:rsidR="00EF3D46" w:rsidRPr="00EF3D46" w:rsidRDefault="00EF3D46" w:rsidP="00EF3D46">
            <w:pPr>
              <w:jc w:val="center"/>
            </w:pPr>
            <w:r w:rsidRPr="00EF3D46">
              <w:t>Poudres disponibles dans le commun</w:t>
            </w:r>
            <w:r w:rsidRPr="00EF3D46">
              <w:br/>
              <w:t xml:space="preserve">magasin antibiotiques : </w:t>
            </w:r>
            <w:r w:rsidRPr="00EF3D46">
              <w:br/>
              <w:t xml:space="preserve">Ampicilline, </w:t>
            </w:r>
            <w:proofErr w:type="spellStart"/>
            <w:r w:rsidRPr="00EF3D46">
              <w:t>Kanamycine</w:t>
            </w:r>
            <w:proofErr w:type="spellEnd"/>
            <w:r w:rsidRPr="00EF3D46">
              <w:t xml:space="preserve">, Streptomycine, </w:t>
            </w:r>
            <w:proofErr w:type="spellStart"/>
            <w:r w:rsidRPr="00EF3D46">
              <w:t>Spectinomycine</w:t>
            </w:r>
            <w:proofErr w:type="spellEnd"/>
            <w:r w:rsidRPr="00EF3D46">
              <w:br/>
              <w:t xml:space="preserve">Poudre par équipe : </w:t>
            </w:r>
            <w:r w:rsidRPr="00EF3D46">
              <w:br/>
              <w:t>chloramphénicol</w:t>
            </w:r>
          </w:p>
        </w:tc>
        <w:tc>
          <w:tcPr>
            <w:tcW w:w="1624" w:type="dxa"/>
            <w:vAlign w:val="center"/>
          </w:tcPr>
          <w:p w14:paraId="2C073C3A" w14:textId="77777777" w:rsidR="00EF3D46" w:rsidRPr="00EF3D46" w:rsidRDefault="00EF3D46" w:rsidP="00EF3D46">
            <w:pPr>
              <w:jc w:val="center"/>
              <w:rPr>
                <w:b/>
              </w:rPr>
            </w:pPr>
            <w:proofErr w:type="spellStart"/>
            <w:r w:rsidRPr="00EF3D46">
              <w:t>Aliquot</w:t>
            </w:r>
            <w:proofErr w:type="spellEnd"/>
            <w:r w:rsidRPr="00EF3D46">
              <w:t xml:space="preserve"> à préparer soit même</w:t>
            </w:r>
          </w:p>
        </w:tc>
      </w:tr>
      <w:tr w:rsidR="00613CF5" w14:paraId="1FFA9D36" w14:textId="77777777" w:rsidTr="00EF3D46">
        <w:tc>
          <w:tcPr>
            <w:tcW w:w="1952" w:type="dxa"/>
            <w:vAlign w:val="center"/>
          </w:tcPr>
          <w:p w14:paraId="3AA8FBED" w14:textId="4B2A1CFC" w:rsidR="00613CF5" w:rsidRPr="00EF3D46" w:rsidRDefault="00613CF5" w:rsidP="00EF3D46">
            <w:pPr>
              <w:jc w:val="center"/>
            </w:pPr>
            <w:r>
              <w:t>H20mQ stérile</w:t>
            </w:r>
          </w:p>
        </w:tc>
        <w:tc>
          <w:tcPr>
            <w:tcW w:w="3265" w:type="dxa"/>
            <w:vAlign w:val="center"/>
          </w:tcPr>
          <w:p w14:paraId="7FD5818B" w14:textId="77777777" w:rsidR="00613CF5" w:rsidRPr="00EF3D46" w:rsidRDefault="00613CF5" w:rsidP="00EF3D46">
            <w:pPr>
              <w:jc w:val="center"/>
            </w:pPr>
          </w:p>
        </w:tc>
        <w:tc>
          <w:tcPr>
            <w:tcW w:w="2935" w:type="dxa"/>
            <w:vAlign w:val="center"/>
          </w:tcPr>
          <w:p w14:paraId="3CD7B884" w14:textId="7D1F9B3B" w:rsidR="00613CF5" w:rsidRPr="00EF3D46" w:rsidRDefault="00613CF5" w:rsidP="00613CF5">
            <w:pPr>
              <w:jc w:val="center"/>
            </w:pPr>
            <w:r>
              <w:t>Disponibles dans le commun (chambre froid et L2)</w:t>
            </w:r>
          </w:p>
        </w:tc>
        <w:tc>
          <w:tcPr>
            <w:tcW w:w="1624" w:type="dxa"/>
            <w:vAlign w:val="center"/>
          </w:tcPr>
          <w:p w14:paraId="3ACE8615" w14:textId="77777777" w:rsidR="00613CF5" w:rsidRPr="00EF3D46" w:rsidRDefault="00613CF5" w:rsidP="00EF3D46">
            <w:pPr>
              <w:jc w:val="center"/>
            </w:pPr>
          </w:p>
        </w:tc>
      </w:tr>
      <w:tr w:rsidR="00613CF5" w14:paraId="1D7E59AE" w14:textId="77777777" w:rsidTr="00EF3D46">
        <w:tc>
          <w:tcPr>
            <w:tcW w:w="1952" w:type="dxa"/>
            <w:vAlign w:val="center"/>
          </w:tcPr>
          <w:p w14:paraId="0341B3D4" w14:textId="24C30758" w:rsidR="00613CF5" w:rsidRPr="00EF3D46" w:rsidRDefault="00613CF5" w:rsidP="00EF3D46">
            <w:pPr>
              <w:jc w:val="center"/>
            </w:pPr>
            <w:proofErr w:type="spellStart"/>
            <w:r>
              <w:t>Miniprep</w:t>
            </w:r>
            <w:proofErr w:type="spellEnd"/>
            <w:r>
              <w:t xml:space="preserve"> / Produit de </w:t>
            </w:r>
            <w:proofErr w:type="spellStart"/>
            <w:r>
              <w:t>ligation</w:t>
            </w:r>
            <w:proofErr w:type="spellEnd"/>
            <w:r>
              <w:t xml:space="preserve"> / Mix clonage</w:t>
            </w:r>
          </w:p>
        </w:tc>
        <w:tc>
          <w:tcPr>
            <w:tcW w:w="3265" w:type="dxa"/>
            <w:vAlign w:val="center"/>
          </w:tcPr>
          <w:p w14:paraId="0A9C8CE8" w14:textId="77777777" w:rsidR="00613CF5" w:rsidRPr="00EF3D46" w:rsidRDefault="00613CF5" w:rsidP="00EF3D46">
            <w:pPr>
              <w:jc w:val="center"/>
            </w:pPr>
          </w:p>
        </w:tc>
        <w:tc>
          <w:tcPr>
            <w:tcW w:w="2935" w:type="dxa"/>
            <w:vAlign w:val="center"/>
          </w:tcPr>
          <w:p w14:paraId="32D65F4D" w14:textId="760C2E50" w:rsidR="00613CF5" w:rsidRPr="00EF3D46" w:rsidRDefault="00613CF5" w:rsidP="00EF3D46">
            <w:pPr>
              <w:jc w:val="center"/>
            </w:pPr>
            <w:r w:rsidRPr="00EF3D46">
              <w:t>Par équipe</w:t>
            </w:r>
          </w:p>
        </w:tc>
        <w:tc>
          <w:tcPr>
            <w:tcW w:w="1624" w:type="dxa"/>
            <w:vAlign w:val="center"/>
          </w:tcPr>
          <w:p w14:paraId="6512CE39" w14:textId="77777777" w:rsidR="00613CF5" w:rsidRPr="00EF3D46" w:rsidRDefault="00613CF5" w:rsidP="00EF3D46">
            <w:pPr>
              <w:jc w:val="center"/>
            </w:pPr>
          </w:p>
        </w:tc>
      </w:tr>
      <w:tr w:rsidR="00EF3D46" w14:paraId="51EC952F" w14:textId="77777777" w:rsidTr="00EF3D46">
        <w:tc>
          <w:tcPr>
            <w:tcW w:w="1952" w:type="dxa"/>
            <w:vAlign w:val="center"/>
          </w:tcPr>
          <w:p w14:paraId="51C696D3" w14:textId="79BEECCB" w:rsidR="00EF3D46" w:rsidRPr="00EF3D46" w:rsidRDefault="00EF3D46" w:rsidP="00DE3FE2">
            <w:pPr>
              <w:jc w:val="center"/>
            </w:pPr>
            <w:proofErr w:type="spellStart"/>
            <w:r w:rsidRPr="00EF3D46">
              <w:t>Aliquots</w:t>
            </w:r>
            <w:proofErr w:type="spellEnd"/>
            <w:r w:rsidRPr="00EF3D46">
              <w:t xml:space="preserve"> </w:t>
            </w:r>
            <w:r w:rsidR="00DE3FE2">
              <w:t>DH5</w:t>
            </w:r>
            <w:r w:rsidR="00DE3FE2">
              <w:rPr>
                <w:rFonts w:cstheme="minorHAnsi"/>
              </w:rPr>
              <w:t>α</w:t>
            </w:r>
            <w:r w:rsidR="00DE3FE2">
              <w:t xml:space="preserve"> </w:t>
            </w:r>
            <w:proofErr w:type="spellStart"/>
            <w:r w:rsidRPr="00EF3D46">
              <w:t>thermocompétents</w:t>
            </w:r>
            <w:proofErr w:type="spellEnd"/>
          </w:p>
        </w:tc>
        <w:tc>
          <w:tcPr>
            <w:tcW w:w="3265" w:type="dxa"/>
            <w:vAlign w:val="center"/>
          </w:tcPr>
          <w:p w14:paraId="4A94F9DD" w14:textId="77777777" w:rsidR="00EF3D46" w:rsidRPr="00EF3D46" w:rsidRDefault="00EF3D46" w:rsidP="00EF3D46">
            <w:pPr>
              <w:jc w:val="center"/>
            </w:pPr>
          </w:p>
        </w:tc>
        <w:tc>
          <w:tcPr>
            <w:tcW w:w="2935" w:type="dxa"/>
            <w:vAlign w:val="center"/>
          </w:tcPr>
          <w:p w14:paraId="50426BA0" w14:textId="77777777" w:rsidR="00EF3D46" w:rsidRPr="00EF3D46" w:rsidRDefault="00EF3D46" w:rsidP="00EF3D46">
            <w:pPr>
              <w:jc w:val="center"/>
            </w:pPr>
            <w:r w:rsidRPr="00EF3D46">
              <w:t>Par équipe</w:t>
            </w:r>
          </w:p>
        </w:tc>
        <w:tc>
          <w:tcPr>
            <w:tcW w:w="1624" w:type="dxa"/>
            <w:vAlign w:val="center"/>
          </w:tcPr>
          <w:p w14:paraId="1F27B8E3" w14:textId="77777777" w:rsidR="00EF3D46" w:rsidRPr="00EF3D46" w:rsidRDefault="00EF3D46" w:rsidP="00EF3D46">
            <w:pPr>
              <w:jc w:val="center"/>
              <w:rPr>
                <w:b/>
              </w:rPr>
            </w:pPr>
          </w:p>
        </w:tc>
      </w:tr>
    </w:tbl>
    <w:p w14:paraId="7C24192B" w14:textId="77777777" w:rsidR="00E36E3D" w:rsidRDefault="00E36E3D" w:rsidP="00EA2D8C">
      <w:pPr>
        <w:pStyle w:val="Titre2"/>
        <w:rPr>
          <w:rFonts w:ascii="Calibri Light" w:eastAsia="Times New Roman" w:hAnsi="Calibri Light" w:cs="Calibri Light"/>
          <w:lang w:eastAsia="fr-FR"/>
        </w:rPr>
      </w:pPr>
    </w:p>
    <w:p w14:paraId="0FE67272" w14:textId="77777777" w:rsidR="00E36E3D" w:rsidRDefault="00E36E3D">
      <w:pPr>
        <w:spacing w:after="160" w:line="259" w:lineRule="auto"/>
        <w:rPr>
          <w:rFonts w:ascii="Calibri Light" w:eastAsia="Times New Roman" w:hAnsi="Calibri Light" w:cs="Calibri Light"/>
          <w:color w:val="2E74B5" w:themeColor="accent1" w:themeShade="BF"/>
          <w:sz w:val="26"/>
          <w:szCs w:val="26"/>
          <w:lang w:eastAsia="fr-FR"/>
        </w:rPr>
      </w:pPr>
      <w:r>
        <w:rPr>
          <w:rFonts w:ascii="Calibri Light" w:eastAsia="Times New Roman" w:hAnsi="Calibri Light" w:cs="Calibri Light"/>
          <w:lang w:eastAsia="fr-FR"/>
        </w:rPr>
        <w:br w:type="page"/>
      </w:r>
    </w:p>
    <w:p w14:paraId="5D5E2254" w14:textId="224A3BE2" w:rsidR="00EE30B4" w:rsidRDefault="00EE30B4" w:rsidP="00EE30B4">
      <w:pPr>
        <w:pStyle w:val="Titre2"/>
        <w:rPr>
          <w:rFonts w:ascii="Calibri Light" w:eastAsia="Times New Roman" w:hAnsi="Calibri Light" w:cs="Calibri Light"/>
          <w:lang w:eastAsia="fr-FR"/>
        </w:rPr>
      </w:pPr>
      <w:r>
        <w:rPr>
          <w:rFonts w:ascii="Calibri Light" w:eastAsia="Times New Roman" w:hAnsi="Calibri Light" w:cs="Calibri Light"/>
          <w:lang w:eastAsia="fr-FR"/>
        </w:rPr>
        <w:lastRenderedPageBreak/>
        <w:t xml:space="preserve">Etape </w:t>
      </w:r>
      <w:r w:rsidR="00EF3D46">
        <w:rPr>
          <w:rFonts w:ascii="Calibri Light" w:eastAsia="Times New Roman" w:hAnsi="Calibri Light" w:cs="Calibri Light"/>
          <w:lang w:eastAsia="fr-FR"/>
        </w:rPr>
        <w:t>1</w:t>
      </w:r>
      <w:r>
        <w:rPr>
          <w:rFonts w:ascii="Calibri Light" w:eastAsia="Times New Roman" w:hAnsi="Calibri Light" w:cs="Calibri Light"/>
          <w:lang w:eastAsia="fr-FR"/>
        </w:rPr>
        <w:t xml:space="preserve"> Préparation des antibiotique</w:t>
      </w:r>
      <w:r w:rsidRPr="00820982">
        <w:rPr>
          <w:rFonts w:ascii="Calibri Light" w:eastAsia="Times New Roman" w:hAnsi="Calibri Light" w:cs="Calibri Light"/>
          <w:lang w:eastAsia="fr-FR"/>
        </w:rPr>
        <w:t xml:space="preserve">s </w:t>
      </w:r>
    </w:p>
    <w:p w14:paraId="7F57D12B" w14:textId="77777777" w:rsidR="00EE30B4" w:rsidRDefault="00EE30B4" w:rsidP="00EE30B4">
      <w:pPr>
        <w:rPr>
          <w:lang w:eastAsia="fr-FR"/>
        </w:rPr>
      </w:pPr>
    </w:p>
    <w:p w14:paraId="67006AF6" w14:textId="77777777" w:rsidR="00EE30B4" w:rsidRDefault="00EE30B4" w:rsidP="00EE30B4">
      <w:pPr>
        <w:pStyle w:val="Paragraphedeliste"/>
        <w:numPr>
          <w:ilvl w:val="0"/>
          <w:numId w:val="1"/>
        </w:numPr>
        <w:spacing w:after="160" w:line="259" w:lineRule="auto"/>
      </w:pPr>
      <w:r w:rsidRPr="0039098C">
        <w:rPr>
          <w:u w:val="single"/>
        </w:rPr>
        <w:t>Localisation des produits</w:t>
      </w:r>
    </w:p>
    <w:p w14:paraId="16144174" w14:textId="671384A3" w:rsidR="006736CD" w:rsidRPr="006736CD" w:rsidRDefault="006736CD" w:rsidP="00EE30B4">
      <w:pPr>
        <w:rPr>
          <w:u w:val="single"/>
        </w:rPr>
      </w:pPr>
      <w:r w:rsidRPr="006736CD">
        <w:rPr>
          <w:u w:val="single"/>
        </w:rPr>
        <w:t xml:space="preserve">Antibiotiques </w:t>
      </w:r>
      <w:r w:rsidR="00EF3D46">
        <w:rPr>
          <w:u w:val="single"/>
        </w:rPr>
        <w:t xml:space="preserve">de </w:t>
      </w:r>
      <w:r w:rsidRPr="006736CD">
        <w:rPr>
          <w:u w:val="single"/>
        </w:rPr>
        <w:t xml:space="preserve">sélection </w:t>
      </w:r>
      <w:r w:rsidR="00EF3D46">
        <w:rPr>
          <w:u w:val="single"/>
        </w:rPr>
        <w:t>du plasmide</w:t>
      </w:r>
      <w:r w:rsidR="00EF3D46" w:rsidRPr="006736CD">
        <w:rPr>
          <w:u w:val="single"/>
        </w:rPr>
        <w:t xml:space="preserve"> (variable selon le plasmide utilisé)</w:t>
      </w:r>
    </w:p>
    <w:p w14:paraId="1EBD37F1" w14:textId="2008E532" w:rsidR="00EE30B4" w:rsidRPr="006736CD" w:rsidRDefault="00EF3D46" w:rsidP="00EF3D46">
      <w:pPr>
        <w:rPr>
          <w:u w:val="single"/>
        </w:rPr>
      </w:pPr>
      <w:r>
        <w:t xml:space="preserve">           </w:t>
      </w:r>
      <w:proofErr w:type="spellStart"/>
      <w:r w:rsidR="00EE30B4">
        <w:t>Ampicillin</w:t>
      </w:r>
      <w:proofErr w:type="spellEnd"/>
      <w:r w:rsidR="00EE30B4">
        <w:t xml:space="preserve"> sodium (</w:t>
      </w:r>
      <w:proofErr w:type="spellStart"/>
      <w:r w:rsidR="00EE30B4">
        <w:t>Duchefa</w:t>
      </w:r>
      <w:proofErr w:type="spellEnd"/>
      <w:r w:rsidR="00EE30B4">
        <w:t xml:space="preserve"> - A0104)</w:t>
      </w:r>
      <w:r w:rsidR="00EE30B4">
        <w:sym w:font="Wingdings" w:char="F0E0"/>
      </w:r>
      <w:r w:rsidR="00EE30B4">
        <w:t xml:space="preserve"> magasin antibiotique</w:t>
      </w:r>
      <w:r w:rsidR="006826F9">
        <w:t>s</w:t>
      </w:r>
      <w:bookmarkStart w:id="0" w:name="_GoBack"/>
      <w:bookmarkEnd w:id="0"/>
      <w:r w:rsidR="00EE30B4">
        <w:rPr>
          <w:lang w:eastAsia="fr-FR"/>
        </w:rPr>
        <w:br/>
      </w:r>
      <w:r>
        <w:t>et/ou</w:t>
      </w:r>
      <w:r w:rsidR="006736CD">
        <w:t xml:space="preserve"> </w:t>
      </w:r>
      <w:proofErr w:type="spellStart"/>
      <w:r w:rsidR="00534E51">
        <w:t>Kanamycine</w:t>
      </w:r>
      <w:proofErr w:type="spellEnd"/>
      <w:r w:rsidR="00DF3459">
        <w:t xml:space="preserve"> (Sigma- K4000)</w:t>
      </w:r>
      <w:r w:rsidR="00534E51" w:rsidRPr="00417845">
        <w:t xml:space="preserve"> </w:t>
      </w:r>
      <w:r w:rsidR="00DF3459">
        <w:t xml:space="preserve"> </w:t>
      </w:r>
      <w:r w:rsidR="00DF3459">
        <w:sym w:font="Wingdings" w:char="F0E0"/>
      </w:r>
      <w:r w:rsidR="00534E51">
        <w:t xml:space="preserve"> </w:t>
      </w:r>
      <w:r w:rsidR="00EE30B4" w:rsidRPr="00417845">
        <w:t>magasin antibiotiques</w:t>
      </w:r>
      <w:r w:rsidR="006736CD">
        <w:rPr>
          <w:u w:val="single"/>
        </w:rPr>
        <w:br/>
      </w:r>
      <w:r w:rsidR="00DF3459">
        <w:t xml:space="preserve">et/ou </w:t>
      </w:r>
      <w:r w:rsidR="00534E51">
        <w:t>Streptomycine</w:t>
      </w:r>
      <w:r w:rsidR="00DF3459">
        <w:t xml:space="preserve"> (Sigma- S6501) </w:t>
      </w:r>
      <w:r w:rsidR="00DF3459">
        <w:sym w:font="Wingdings" w:char="F0E0"/>
      </w:r>
      <w:r w:rsidR="00534E51">
        <w:t xml:space="preserve"> </w:t>
      </w:r>
      <w:r w:rsidR="00DF3459" w:rsidRPr="00417845">
        <w:t>magasin antibiotiques</w:t>
      </w:r>
      <w:r w:rsidR="00DF3459">
        <w:br/>
        <w:t xml:space="preserve">et/ou </w:t>
      </w:r>
      <w:proofErr w:type="spellStart"/>
      <w:r w:rsidR="00EE30B4">
        <w:t>S</w:t>
      </w:r>
      <w:r w:rsidR="00DF3459">
        <w:t>pectino</w:t>
      </w:r>
      <w:r w:rsidR="00EE30B4">
        <w:t>mycine</w:t>
      </w:r>
      <w:proofErr w:type="spellEnd"/>
      <w:r w:rsidR="00DF3459">
        <w:t xml:space="preserve"> (</w:t>
      </w:r>
      <w:proofErr w:type="spellStart"/>
      <w:r w:rsidR="00DF3459">
        <w:t>Fluka</w:t>
      </w:r>
      <w:proofErr w:type="spellEnd"/>
      <w:r w:rsidR="00DF3459">
        <w:t xml:space="preserve">- PHR1441) </w:t>
      </w:r>
      <w:r w:rsidR="00DF3459">
        <w:sym w:font="Wingdings" w:char="F0E0"/>
      </w:r>
      <w:r w:rsidR="00DF3459" w:rsidRPr="00DF3459">
        <w:t xml:space="preserve"> </w:t>
      </w:r>
      <w:r w:rsidR="00DF3459" w:rsidRPr="00417845">
        <w:t>magasin antibiotiques</w:t>
      </w:r>
      <w:r w:rsidR="00EE30B4">
        <w:br/>
      </w:r>
      <w:r w:rsidR="00DF3459">
        <w:t>et/ou C</w:t>
      </w:r>
      <w:r w:rsidR="00EE30B4">
        <w:t>hloramphénicol</w:t>
      </w:r>
      <w:r w:rsidR="00DF3459">
        <w:t xml:space="preserve"> </w:t>
      </w:r>
      <w:r w:rsidR="00DF3459">
        <w:sym w:font="Wingdings" w:char="F0E0"/>
      </w:r>
      <w:r w:rsidR="00DF3459">
        <w:t xml:space="preserve"> équipe</w:t>
      </w:r>
    </w:p>
    <w:p w14:paraId="5C17E08E" w14:textId="77777777" w:rsidR="00DF3459" w:rsidRDefault="00DF3459" w:rsidP="00DF3459">
      <w:pPr>
        <w:spacing w:after="160" w:line="259" w:lineRule="auto"/>
        <w:ind w:left="360"/>
      </w:pPr>
    </w:p>
    <w:p w14:paraId="1B0E96C8" w14:textId="77777777" w:rsidR="00EE30B4" w:rsidRDefault="00EE30B4" w:rsidP="00EE30B4">
      <w:pPr>
        <w:pStyle w:val="Paragraphedeliste"/>
        <w:numPr>
          <w:ilvl w:val="0"/>
          <w:numId w:val="1"/>
        </w:numPr>
        <w:spacing w:after="160" w:line="259" w:lineRule="auto"/>
        <w:rPr>
          <w:u w:val="single"/>
        </w:rPr>
      </w:pPr>
      <w:r w:rsidRPr="0039098C">
        <w:rPr>
          <w:u w:val="single"/>
        </w:rPr>
        <w:t>Protocole</w:t>
      </w:r>
    </w:p>
    <w:p w14:paraId="007DF592" w14:textId="77777777" w:rsidR="00EF3D46" w:rsidRPr="006736CD" w:rsidRDefault="00EF3D46" w:rsidP="00EF3D46">
      <w:pPr>
        <w:rPr>
          <w:u w:val="single"/>
        </w:rPr>
      </w:pPr>
      <w:r w:rsidRPr="006736CD">
        <w:rPr>
          <w:u w:val="single"/>
        </w:rPr>
        <w:t xml:space="preserve">Antibiotiques </w:t>
      </w:r>
      <w:r>
        <w:rPr>
          <w:u w:val="single"/>
        </w:rPr>
        <w:t xml:space="preserve">de </w:t>
      </w:r>
      <w:r w:rsidRPr="006736CD">
        <w:rPr>
          <w:u w:val="single"/>
        </w:rPr>
        <w:t xml:space="preserve">sélection </w:t>
      </w:r>
      <w:r>
        <w:rPr>
          <w:u w:val="single"/>
        </w:rPr>
        <w:t>du plasmide</w:t>
      </w:r>
      <w:r w:rsidRPr="006736CD">
        <w:rPr>
          <w:u w:val="single"/>
        </w:rPr>
        <w:t xml:space="preserve"> (variable selon le plasmide utilisé)</w:t>
      </w:r>
    </w:p>
    <w:p w14:paraId="3437B3A7" w14:textId="77777777" w:rsidR="00EF3D46" w:rsidRDefault="00DF3459" w:rsidP="00EF3D46">
      <w:pPr>
        <w:spacing w:after="160" w:line="259" w:lineRule="auto"/>
        <w:rPr>
          <w:rFonts w:ascii="Calibri Light" w:eastAsia="Times New Roman" w:hAnsi="Calibri Light" w:cs="Calibri Light"/>
          <w:lang w:eastAsia="fr-FR"/>
        </w:rPr>
      </w:pPr>
      <w:r>
        <w:rPr>
          <w:lang w:eastAsia="fr-FR"/>
        </w:rPr>
        <w:t xml:space="preserve">           </w:t>
      </w:r>
      <w:r w:rsidR="00EF3D46">
        <w:rPr>
          <w:lang w:eastAsia="fr-FR"/>
        </w:rPr>
        <w:t>Préparation ampicilline 1000X 100mg/</w:t>
      </w:r>
      <w:proofErr w:type="spellStart"/>
      <w:r w:rsidR="00EF3D46">
        <w:rPr>
          <w:lang w:eastAsia="fr-FR"/>
        </w:rPr>
        <w:t>mL</w:t>
      </w:r>
      <w:proofErr w:type="spellEnd"/>
      <w:r w:rsidR="00EF3D46">
        <w:rPr>
          <w:lang w:eastAsia="fr-FR"/>
        </w:rPr>
        <w:t xml:space="preserve"> : </w:t>
      </w:r>
      <w:r w:rsidR="00EF3D46" w:rsidRPr="00E04385">
        <w:rPr>
          <w:highlight w:val="yellow"/>
          <w:lang w:eastAsia="fr-FR"/>
        </w:rPr>
        <w:t>b</w:t>
      </w:r>
      <w:r w:rsidR="00EF3D46">
        <w:rPr>
          <w:lang w:eastAsia="fr-FR"/>
        </w:rPr>
        <w:t xml:space="preserve"> µL au minimum</w:t>
      </w:r>
    </w:p>
    <w:p w14:paraId="392127E9" w14:textId="3884C4F5" w:rsidR="00EE30B4" w:rsidRPr="008F4ACB" w:rsidRDefault="00EF3D46" w:rsidP="008F4ACB">
      <w:pPr>
        <w:spacing w:after="160" w:line="259" w:lineRule="auto"/>
        <w:rPr>
          <w:u w:val="single"/>
        </w:rPr>
      </w:pPr>
      <w:proofErr w:type="gramStart"/>
      <w:r>
        <w:t>et</w:t>
      </w:r>
      <w:proofErr w:type="gramEnd"/>
      <w:r>
        <w:t xml:space="preserve">/ou </w:t>
      </w:r>
      <w:r w:rsidR="00DF3459">
        <w:rPr>
          <w:lang w:eastAsia="fr-FR"/>
        </w:rPr>
        <w:t xml:space="preserve">Préparation </w:t>
      </w:r>
      <w:proofErr w:type="spellStart"/>
      <w:r w:rsidR="00DF3459">
        <w:rPr>
          <w:lang w:eastAsia="fr-FR"/>
        </w:rPr>
        <w:t>kanamycine</w:t>
      </w:r>
      <w:proofErr w:type="spellEnd"/>
      <w:r w:rsidR="00DF3459">
        <w:rPr>
          <w:lang w:eastAsia="fr-FR"/>
        </w:rPr>
        <w:t xml:space="preserve"> 1000X 50mg/</w:t>
      </w:r>
      <w:proofErr w:type="spellStart"/>
      <w:r w:rsidR="00DF3459">
        <w:rPr>
          <w:lang w:eastAsia="fr-FR"/>
        </w:rPr>
        <w:t>mL</w:t>
      </w:r>
      <w:proofErr w:type="spellEnd"/>
      <w:r w:rsidR="00DF3459">
        <w:rPr>
          <w:lang w:eastAsia="fr-FR"/>
        </w:rPr>
        <w:t> :</w:t>
      </w:r>
      <w:r w:rsidR="00DF3459" w:rsidRPr="00977697">
        <w:t xml:space="preserve"> </w:t>
      </w:r>
      <w:r w:rsidR="008F4ACB" w:rsidRPr="00807880">
        <w:rPr>
          <w:highlight w:val="yellow"/>
        </w:rPr>
        <w:t>b</w:t>
      </w:r>
      <w:r w:rsidR="008F4ACB">
        <w:rPr>
          <w:lang w:eastAsia="fr-FR"/>
        </w:rPr>
        <w:t xml:space="preserve"> </w:t>
      </w:r>
      <w:r w:rsidR="00DF3459">
        <w:rPr>
          <w:lang w:eastAsia="fr-FR"/>
        </w:rPr>
        <w:t>µL au minimum</w:t>
      </w:r>
    </w:p>
    <w:p w14:paraId="4804F16E" w14:textId="77777777" w:rsidR="00DF3459" w:rsidRDefault="00DF3459" w:rsidP="00EE30B4">
      <w:pPr>
        <w:rPr>
          <w:lang w:eastAsia="fr-FR"/>
        </w:rPr>
      </w:pPr>
      <w:proofErr w:type="gramStart"/>
      <w:r>
        <w:t>et</w:t>
      </w:r>
      <w:proofErr w:type="gramEnd"/>
      <w:r>
        <w:t xml:space="preserve">/ou </w:t>
      </w:r>
      <w:r>
        <w:rPr>
          <w:lang w:eastAsia="fr-FR"/>
        </w:rPr>
        <w:t xml:space="preserve">Préparation </w:t>
      </w:r>
      <w:proofErr w:type="spellStart"/>
      <w:r>
        <w:rPr>
          <w:lang w:eastAsia="fr-FR"/>
        </w:rPr>
        <w:t>spectinomycine</w:t>
      </w:r>
      <w:proofErr w:type="spellEnd"/>
      <w:r>
        <w:rPr>
          <w:lang w:eastAsia="fr-FR"/>
        </w:rPr>
        <w:t xml:space="preserve"> </w:t>
      </w:r>
      <w:r w:rsidRPr="008F4ACB">
        <w:rPr>
          <w:lang w:eastAsia="fr-FR"/>
        </w:rPr>
        <w:t>1000</w:t>
      </w:r>
      <w:r>
        <w:rPr>
          <w:lang w:eastAsia="fr-FR"/>
        </w:rPr>
        <w:t>X 50mg/</w:t>
      </w:r>
      <w:proofErr w:type="spellStart"/>
      <w:r>
        <w:rPr>
          <w:lang w:eastAsia="fr-FR"/>
        </w:rPr>
        <w:t>mL</w:t>
      </w:r>
      <w:proofErr w:type="spellEnd"/>
      <w:r>
        <w:rPr>
          <w:lang w:eastAsia="fr-FR"/>
        </w:rPr>
        <w:t> :</w:t>
      </w:r>
      <w:r w:rsidRPr="00977697">
        <w:t xml:space="preserve"> </w:t>
      </w:r>
      <w:r w:rsidR="008F4ACB" w:rsidRPr="00807880">
        <w:rPr>
          <w:highlight w:val="yellow"/>
        </w:rPr>
        <w:t>b</w:t>
      </w:r>
      <w:r w:rsidR="008F4ACB">
        <w:rPr>
          <w:lang w:eastAsia="fr-FR"/>
        </w:rPr>
        <w:t xml:space="preserve"> </w:t>
      </w:r>
      <w:r>
        <w:rPr>
          <w:lang w:eastAsia="fr-FR"/>
        </w:rPr>
        <w:t>µL au minimum</w:t>
      </w:r>
    </w:p>
    <w:p w14:paraId="00AEF65C" w14:textId="77777777" w:rsidR="006736CD" w:rsidRDefault="006736CD" w:rsidP="00EE30B4">
      <w:pPr>
        <w:rPr>
          <w:lang w:eastAsia="fr-FR"/>
        </w:rPr>
      </w:pPr>
      <w:proofErr w:type="gramStart"/>
      <w:r>
        <w:t>et</w:t>
      </w:r>
      <w:proofErr w:type="gramEnd"/>
      <w:r>
        <w:t>/ou</w:t>
      </w:r>
      <w:r w:rsidR="00D8694D">
        <w:t xml:space="preserve"> </w:t>
      </w:r>
      <w:r w:rsidR="00D8694D">
        <w:rPr>
          <w:lang w:eastAsia="fr-FR"/>
        </w:rPr>
        <w:t xml:space="preserve">Préparation </w:t>
      </w:r>
      <w:r w:rsidR="00D8694D" w:rsidRPr="008F4ACB">
        <w:rPr>
          <w:lang w:eastAsia="fr-FR"/>
        </w:rPr>
        <w:t>streptomycine 1000X</w:t>
      </w:r>
      <w:r w:rsidR="00D8694D">
        <w:rPr>
          <w:lang w:eastAsia="fr-FR"/>
        </w:rPr>
        <w:t xml:space="preserve"> 100mg/</w:t>
      </w:r>
      <w:proofErr w:type="spellStart"/>
      <w:r w:rsidR="00D8694D">
        <w:rPr>
          <w:lang w:eastAsia="fr-FR"/>
        </w:rPr>
        <w:t>mL</w:t>
      </w:r>
      <w:proofErr w:type="spellEnd"/>
      <w:r w:rsidR="00D8694D">
        <w:rPr>
          <w:lang w:eastAsia="fr-FR"/>
        </w:rPr>
        <w:t> :</w:t>
      </w:r>
      <w:r w:rsidR="00D8694D" w:rsidRPr="00977697">
        <w:t xml:space="preserve"> </w:t>
      </w:r>
      <w:r w:rsidR="008F4ACB" w:rsidRPr="00807880">
        <w:rPr>
          <w:highlight w:val="yellow"/>
        </w:rPr>
        <w:t>b</w:t>
      </w:r>
      <w:r w:rsidR="008F4ACB">
        <w:rPr>
          <w:lang w:eastAsia="fr-FR"/>
        </w:rPr>
        <w:t xml:space="preserve"> </w:t>
      </w:r>
      <w:r w:rsidR="00D8694D">
        <w:rPr>
          <w:lang w:eastAsia="fr-FR"/>
        </w:rPr>
        <w:t>µL au minimum</w:t>
      </w:r>
    </w:p>
    <w:p w14:paraId="532DE264" w14:textId="77777777" w:rsidR="00D8694D" w:rsidRDefault="00D8694D" w:rsidP="00D8694D">
      <w:proofErr w:type="gramStart"/>
      <w:r>
        <w:t>et</w:t>
      </w:r>
      <w:proofErr w:type="gramEnd"/>
      <w:r>
        <w:t xml:space="preserve">/ou </w:t>
      </w:r>
      <w:r>
        <w:rPr>
          <w:lang w:eastAsia="fr-FR"/>
        </w:rPr>
        <w:t xml:space="preserve">Préparation </w:t>
      </w:r>
      <w:r w:rsidRPr="008F4ACB">
        <w:rPr>
          <w:lang w:eastAsia="fr-FR"/>
        </w:rPr>
        <w:t>chloramphénicol 1000X 12,5mg/</w:t>
      </w:r>
      <w:proofErr w:type="spellStart"/>
      <w:r>
        <w:rPr>
          <w:lang w:eastAsia="fr-FR"/>
        </w:rPr>
        <w:t>mL</w:t>
      </w:r>
      <w:proofErr w:type="spellEnd"/>
      <w:r>
        <w:rPr>
          <w:lang w:eastAsia="fr-FR"/>
        </w:rPr>
        <w:t> :</w:t>
      </w:r>
      <w:r w:rsidRPr="00977697">
        <w:t xml:space="preserve"> </w:t>
      </w:r>
      <w:r w:rsidR="008F4ACB" w:rsidRPr="00807880">
        <w:rPr>
          <w:highlight w:val="yellow"/>
        </w:rPr>
        <w:t>b</w:t>
      </w:r>
      <w:r w:rsidR="008F4ACB">
        <w:rPr>
          <w:lang w:eastAsia="fr-FR"/>
        </w:rPr>
        <w:t xml:space="preserve"> </w:t>
      </w:r>
      <w:r>
        <w:rPr>
          <w:lang w:eastAsia="fr-FR"/>
        </w:rPr>
        <w:t>µL au minimum</w:t>
      </w:r>
    </w:p>
    <w:p w14:paraId="2252EE4C" w14:textId="77777777" w:rsidR="008F4ACB" w:rsidRDefault="008F4ACB" w:rsidP="008F4ACB">
      <w:pPr>
        <w:spacing w:after="160" w:line="259" w:lineRule="auto"/>
        <w:rPr>
          <w:u w:val="single"/>
        </w:rPr>
      </w:pPr>
      <w:r>
        <w:t>(</w:t>
      </w:r>
      <w:proofErr w:type="gramStart"/>
      <w:r w:rsidRPr="00807880">
        <w:rPr>
          <w:highlight w:val="yellow"/>
        </w:rPr>
        <w:t>b</w:t>
      </w:r>
      <w:proofErr w:type="gramEnd"/>
      <w:r>
        <w:t xml:space="preserve"> = </w:t>
      </w:r>
      <w:r w:rsidRPr="006457B6">
        <w:t>50µL x nombre de plasmide à transformer + 50µL +</w:t>
      </w:r>
      <w:r>
        <w:t xml:space="preserve"> marge)</w:t>
      </w:r>
    </w:p>
    <w:p w14:paraId="628CA1FD" w14:textId="77777777" w:rsidR="00D8694D" w:rsidRDefault="00D8694D" w:rsidP="00EE30B4"/>
    <w:p w14:paraId="482F5295" w14:textId="77777777" w:rsidR="00743CC0" w:rsidRDefault="00EE30B4" w:rsidP="00EE30B4">
      <w:pPr>
        <w:spacing w:after="160" w:line="259" w:lineRule="auto"/>
        <w:rPr>
          <w:rFonts w:ascii="Calibri Light" w:eastAsia="Times New Roman" w:hAnsi="Calibri Light" w:cs="Calibri Light"/>
          <w:color w:val="2E74B5" w:themeColor="accent1" w:themeShade="BF"/>
          <w:sz w:val="26"/>
          <w:szCs w:val="26"/>
          <w:lang w:eastAsia="fr-FR"/>
        </w:rPr>
      </w:pPr>
      <w:r w:rsidRPr="00977697">
        <w:rPr>
          <w:lang w:eastAsia="fr-FR"/>
        </w:rPr>
        <w:t>Voir protocoles disponibles sur l’intranet</w:t>
      </w:r>
      <w:r w:rsidR="00743CC0">
        <w:rPr>
          <w:rFonts w:ascii="Calibri Light" w:eastAsia="Times New Roman" w:hAnsi="Calibri Light" w:cs="Calibri Light"/>
          <w:lang w:eastAsia="fr-FR"/>
        </w:rPr>
        <w:br w:type="page"/>
      </w:r>
    </w:p>
    <w:p w14:paraId="5A7FF8A4" w14:textId="5E9BD6A6" w:rsidR="00FF105B" w:rsidRPr="00DB3285" w:rsidRDefault="00FF105B" w:rsidP="00FF105B">
      <w:pPr>
        <w:pStyle w:val="Titre2"/>
        <w:rPr>
          <w:rFonts w:ascii="Calibri Light" w:eastAsia="Times New Roman" w:hAnsi="Calibri Light" w:cs="Calibri Light"/>
          <w:lang w:eastAsia="fr-FR"/>
        </w:rPr>
      </w:pPr>
      <w:r w:rsidRPr="00DB3285">
        <w:rPr>
          <w:rFonts w:ascii="Calibri Light" w:eastAsia="Times New Roman" w:hAnsi="Calibri Light" w:cs="Calibri Light"/>
          <w:lang w:eastAsia="fr-FR"/>
        </w:rPr>
        <w:lastRenderedPageBreak/>
        <w:t xml:space="preserve">Etape </w:t>
      </w:r>
      <w:r w:rsidR="00EF3D46">
        <w:rPr>
          <w:rFonts w:ascii="Calibri Light" w:eastAsia="Times New Roman" w:hAnsi="Calibri Light" w:cs="Calibri Light"/>
          <w:lang w:eastAsia="fr-FR"/>
        </w:rPr>
        <w:t xml:space="preserve">2 </w:t>
      </w:r>
      <w:r w:rsidRPr="00DB3285">
        <w:rPr>
          <w:rFonts w:ascii="Calibri Light" w:eastAsia="Times New Roman" w:hAnsi="Calibri Light" w:cs="Calibri Light"/>
          <w:lang w:eastAsia="fr-FR"/>
        </w:rPr>
        <w:t xml:space="preserve">Transformation </w:t>
      </w:r>
      <w:proofErr w:type="spellStart"/>
      <w:proofErr w:type="gramStart"/>
      <w:r w:rsidR="001274B8">
        <w:rPr>
          <w:rFonts w:ascii="Calibri Light" w:eastAsia="Times New Roman" w:hAnsi="Calibri Light" w:cs="Calibri Light"/>
          <w:lang w:eastAsia="fr-FR"/>
        </w:rPr>
        <w:t>E.coli</w:t>
      </w:r>
      <w:proofErr w:type="spellEnd"/>
      <w:proofErr w:type="gramEnd"/>
      <w:r w:rsidR="001274B8">
        <w:rPr>
          <w:rFonts w:ascii="Calibri Light" w:eastAsia="Times New Roman" w:hAnsi="Calibri Light" w:cs="Calibri Light"/>
          <w:lang w:eastAsia="fr-FR"/>
        </w:rPr>
        <w:t xml:space="preserve"> </w:t>
      </w:r>
      <w:r w:rsidR="00DE3FE2">
        <w:rPr>
          <w:rFonts w:ascii="Calibri Light" w:eastAsia="Times New Roman" w:hAnsi="Calibri Light" w:cs="Calibri Light"/>
          <w:lang w:eastAsia="fr-FR"/>
        </w:rPr>
        <w:t>DH5α</w:t>
      </w:r>
      <w:r w:rsidR="00E36E3D">
        <w:rPr>
          <w:rFonts w:ascii="Calibri Light" w:eastAsia="Times New Roman" w:hAnsi="Calibri Light" w:cs="Calibri Light"/>
          <w:lang w:eastAsia="fr-FR"/>
        </w:rPr>
        <w:t xml:space="preserve"> par choc thermique</w:t>
      </w:r>
    </w:p>
    <w:p w14:paraId="7A729599" w14:textId="77777777" w:rsidR="00E939BA" w:rsidRPr="003C7D6A" w:rsidRDefault="00E939BA" w:rsidP="00FF105B">
      <w:pPr>
        <w:rPr>
          <w:i/>
        </w:rPr>
      </w:pPr>
    </w:p>
    <w:p w14:paraId="18E20F9C" w14:textId="77777777" w:rsidR="00FF105B" w:rsidRDefault="00FF105B" w:rsidP="00FF105B">
      <w:pPr>
        <w:pStyle w:val="Paragraphedeliste"/>
        <w:numPr>
          <w:ilvl w:val="0"/>
          <w:numId w:val="1"/>
        </w:numPr>
        <w:spacing w:after="160" w:line="259" w:lineRule="auto"/>
      </w:pPr>
      <w:r w:rsidRPr="0039098C">
        <w:rPr>
          <w:u w:val="single"/>
        </w:rPr>
        <w:t>Localisation des produits</w:t>
      </w:r>
    </w:p>
    <w:p w14:paraId="15931D7F" w14:textId="22A1DEFB" w:rsidR="009920F4" w:rsidRDefault="00DE3FE2" w:rsidP="00292BB2">
      <w:pPr>
        <w:rPr>
          <w:rFonts w:cstheme="minorHAnsi"/>
          <w:u w:val="single"/>
        </w:rPr>
      </w:pPr>
      <w:r>
        <w:rPr>
          <w:u w:val="single"/>
        </w:rPr>
        <w:t>Souches DH5</w:t>
      </w:r>
      <w:r>
        <w:rPr>
          <w:rFonts w:cstheme="minorHAnsi"/>
          <w:u w:val="single"/>
        </w:rPr>
        <w:t>α</w:t>
      </w:r>
      <w:r w:rsidR="00EA2D8C" w:rsidRPr="00EA2D8C">
        <w:rPr>
          <w:u w:val="single"/>
        </w:rPr>
        <w:t xml:space="preserve"> </w:t>
      </w:r>
      <w:proofErr w:type="spellStart"/>
      <w:r w:rsidR="00EA2D8C" w:rsidRPr="00EA2D8C">
        <w:rPr>
          <w:u w:val="single"/>
        </w:rPr>
        <w:t>thermocompétente</w:t>
      </w:r>
      <w:proofErr w:type="spellEnd"/>
      <w:r w:rsidR="00EA2D8C" w:rsidRPr="00EA2D8C">
        <w:rPr>
          <w:u w:val="single"/>
        </w:rPr>
        <w:t> :</w:t>
      </w:r>
      <w:r w:rsidR="00EA2D8C">
        <w:t xml:space="preserve"> </w:t>
      </w:r>
      <w:r w:rsidR="00EA2D8C" w:rsidRPr="00EA2D8C">
        <w:t>équipe</w:t>
      </w:r>
      <w:r w:rsidR="00292BB2">
        <w:br/>
      </w:r>
    </w:p>
    <w:p w14:paraId="763FDA3A" w14:textId="1833C82D" w:rsidR="00292BB2" w:rsidRDefault="003C7D6A" w:rsidP="00292BB2">
      <w:pPr>
        <w:rPr>
          <w:rFonts w:cstheme="minorHAnsi"/>
        </w:rPr>
      </w:pPr>
      <w:proofErr w:type="spellStart"/>
      <w:r w:rsidRPr="003C7D6A">
        <w:rPr>
          <w:rFonts w:cstheme="minorHAnsi"/>
          <w:u w:val="single"/>
        </w:rPr>
        <w:t>Antibios</w:t>
      </w:r>
      <w:proofErr w:type="spellEnd"/>
      <w:r w:rsidRPr="003C7D6A">
        <w:rPr>
          <w:rFonts w:cstheme="minorHAnsi"/>
          <w:u w:val="single"/>
        </w:rPr>
        <w:t> :</w:t>
      </w:r>
      <w:r>
        <w:rPr>
          <w:rFonts w:cstheme="minorHAnsi"/>
        </w:rPr>
        <w:br/>
      </w:r>
      <w:r w:rsidR="00743CC0">
        <w:rPr>
          <w:rFonts w:cstheme="minorHAnsi"/>
        </w:rPr>
        <w:br/>
      </w:r>
      <w:r w:rsidR="009920F4" w:rsidRPr="007B32F1">
        <w:t>Antibiotique(s) de sélection du plasmide (variable selon le plasmide utilisé)</w:t>
      </w:r>
      <w:r w:rsidR="009920F4" w:rsidRPr="007B32F1">
        <w:rPr>
          <w:rFonts w:cstheme="minorHAnsi"/>
        </w:rPr>
        <w:t xml:space="preserve"> </w:t>
      </w:r>
      <w:r w:rsidR="009920F4">
        <w:rPr>
          <w:rFonts w:cstheme="minorHAnsi"/>
        </w:rPr>
        <w:t xml:space="preserve">à </w:t>
      </w:r>
      <w:proofErr w:type="spellStart"/>
      <w:r w:rsidR="009920F4" w:rsidRPr="009920F4">
        <w:rPr>
          <w:rFonts w:cstheme="minorHAnsi"/>
          <w:highlight w:val="yellow"/>
        </w:rPr>
        <w:t>x</w:t>
      </w:r>
      <w:r w:rsidR="00292BB2" w:rsidRPr="002E5210">
        <w:rPr>
          <w:rFonts w:cstheme="minorHAnsi"/>
        </w:rPr>
        <w:t>mg</w:t>
      </w:r>
      <w:proofErr w:type="spellEnd"/>
      <w:r w:rsidR="00292BB2" w:rsidRPr="002E5210">
        <w:rPr>
          <w:rFonts w:cstheme="minorHAnsi"/>
        </w:rPr>
        <w:t>/</w:t>
      </w:r>
      <w:proofErr w:type="spellStart"/>
      <w:r w:rsidR="00292BB2" w:rsidRPr="002E5210">
        <w:rPr>
          <w:rFonts w:cstheme="minorHAnsi"/>
        </w:rPr>
        <w:t>mL</w:t>
      </w:r>
      <w:proofErr w:type="spellEnd"/>
      <w:r w:rsidR="00292BB2" w:rsidRPr="002E5210">
        <w:rPr>
          <w:rFonts w:cstheme="minorHAnsi"/>
        </w:rPr>
        <w:t xml:space="preserve"> concentré 1000X </w:t>
      </w:r>
      <w:r w:rsidR="00292BB2" w:rsidRPr="002E5210">
        <w:rPr>
          <w:rFonts w:cstheme="minorHAnsi"/>
        </w:rPr>
        <w:sym w:font="Wingdings" w:char="F0E0"/>
      </w:r>
      <w:r w:rsidR="00292BB2" w:rsidRPr="002E5210">
        <w:rPr>
          <w:rFonts w:cstheme="minorHAnsi"/>
        </w:rPr>
        <w:t xml:space="preserve"> </w:t>
      </w:r>
      <w:r w:rsidR="00EA2D8C">
        <w:rPr>
          <w:rFonts w:cstheme="minorHAnsi"/>
        </w:rPr>
        <w:t>équipe</w:t>
      </w:r>
    </w:p>
    <w:p w14:paraId="49F72156" w14:textId="0D031412" w:rsidR="00690284" w:rsidRDefault="00690284" w:rsidP="00FF105B">
      <w:proofErr w:type="spellStart"/>
      <w:r w:rsidRPr="00690284">
        <w:rPr>
          <w:u w:val="single"/>
        </w:rPr>
        <w:t>Miniprep</w:t>
      </w:r>
      <w:proofErr w:type="spellEnd"/>
      <w:r w:rsidRPr="00690284">
        <w:rPr>
          <w:u w:val="single"/>
        </w:rPr>
        <w:t> :</w:t>
      </w:r>
      <w:r w:rsidRPr="00690284">
        <w:t xml:space="preserve"> </w:t>
      </w:r>
      <w:r w:rsidR="00EA2D8C">
        <w:t>équipe</w:t>
      </w:r>
      <w:r w:rsidR="007B32F1">
        <w:br/>
      </w:r>
    </w:p>
    <w:p w14:paraId="28C6AFAB" w14:textId="77777777" w:rsidR="00FF105B" w:rsidRPr="00A94E19" w:rsidRDefault="00FF105B" w:rsidP="00FF105B">
      <w:pPr>
        <w:pStyle w:val="Paragraphedeliste"/>
        <w:numPr>
          <w:ilvl w:val="0"/>
          <w:numId w:val="1"/>
        </w:numPr>
        <w:spacing w:after="160" w:line="259" w:lineRule="auto"/>
        <w:rPr>
          <w:u w:val="single"/>
        </w:rPr>
      </w:pPr>
      <w:r w:rsidRPr="00A94E19">
        <w:rPr>
          <w:u w:val="single"/>
        </w:rPr>
        <w:t>Avant de commencer</w:t>
      </w:r>
    </w:p>
    <w:p w14:paraId="694DFB46" w14:textId="045995AB" w:rsidR="00E939BA" w:rsidRDefault="00FF105B" w:rsidP="009E55E4">
      <w:pPr>
        <w:rPr>
          <w:u w:val="single"/>
        </w:rPr>
      </w:pPr>
      <w:r w:rsidRPr="00342D82">
        <w:t xml:space="preserve">Faire fondre </w:t>
      </w:r>
      <w:r w:rsidR="008F4ACB" w:rsidRPr="008F4ACB">
        <w:rPr>
          <w:highlight w:val="yellow"/>
        </w:rPr>
        <w:t>b</w:t>
      </w:r>
      <w:r w:rsidR="003C7D6A" w:rsidRPr="00342D82">
        <w:t xml:space="preserve"> </w:t>
      </w:r>
      <w:proofErr w:type="spellStart"/>
      <w:r w:rsidR="00A250AF" w:rsidRPr="00342D82">
        <w:t>m</w:t>
      </w:r>
      <w:r w:rsidRPr="00342D82">
        <w:t>L</w:t>
      </w:r>
      <w:proofErr w:type="spellEnd"/>
      <w:r w:rsidRPr="00342D82">
        <w:t xml:space="preserve"> de </w:t>
      </w:r>
      <w:proofErr w:type="spellStart"/>
      <w:r w:rsidR="009920F4">
        <w:t>L</w:t>
      </w:r>
      <w:r w:rsidR="0024212C" w:rsidRPr="00342D82">
        <w:t>B</w:t>
      </w:r>
      <w:r w:rsidR="007B32F1">
        <w:t>agar</w:t>
      </w:r>
      <w:proofErr w:type="spellEnd"/>
      <w:r w:rsidRPr="00342D82">
        <w:t xml:space="preserve"> et laisser refroidir</w:t>
      </w:r>
      <w:r w:rsidRPr="00342D82">
        <w:br/>
        <w:t xml:space="preserve">Décongeler </w:t>
      </w:r>
      <w:r w:rsidR="007B32F1">
        <w:t xml:space="preserve">l’(les) antibiotique(s) de sélection du plasmide </w:t>
      </w:r>
      <w:r w:rsidR="008F4ACB" w:rsidRPr="00342D82">
        <w:t>(</w:t>
      </w:r>
      <w:r w:rsidR="008F4ACB" w:rsidRPr="008F4ACB">
        <w:rPr>
          <w:highlight w:val="yellow"/>
        </w:rPr>
        <w:t>b</w:t>
      </w:r>
      <w:r w:rsidR="008F4ACB" w:rsidRPr="00342D82">
        <w:t xml:space="preserve"> µl)</w:t>
      </w:r>
      <w:r w:rsidRPr="00342D82">
        <w:br/>
      </w:r>
      <w:r w:rsidR="0024212C" w:rsidRPr="00342D82">
        <w:t xml:space="preserve">Allumer le bain marie à </w:t>
      </w:r>
      <w:r w:rsidR="009920F4">
        <w:t>42</w:t>
      </w:r>
      <w:r w:rsidR="0024212C" w:rsidRPr="00342D82">
        <w:t>°C</w:t>
      </w:r>
      <w:r w:rsidR="0024212C">
        <w:br/>
      </w:r>
      <w:r>
        <w:t xml:space="preserve">Allumer l’enceinte </w:t>
      </w:r>
      <w:proofErr w:type="spellStart"/>
      <w:r>
        <w:t>agitante</w:t>
      </w:r>
      <w:proofErr w:type="spellEnd"/>
      <w:r>
        <w:t xml:space="preserve"> à </w:t>
      </w:r>
      <w:r w:rsidR="009920F4">
        <w:t>37</w:t>
      </w:r>
      <w:r>
        <w:t>°C</w:t>
      </w:r>
      <w:r>
        <w:br/>
      </w:r>
      <w:r w:rsidR="0024212C">
        <w:br/>
      </w:r>
      <w:r>
        <w:t>Décongeler</w:t>
      </w:r>
      <w:r w:rsidR="00D16C8D">
        <w:t xml:space="preserve"> les </w:t>
      </w:r>
      <w:proofErr w:type="spellStart"/>
      <w:r w:rsidR="00D16C8D">
        <w:t>minipreps</w:t>
      </w:r>
      <w:proofErr w:type="spellEnd"/>
      <w:r w:rsidR="00613CF5">
        <w:t xml:space="preserve"> </w:t>
      </w:r>
      <w:r w:rsidR="00EF3D46">
        <w:t>/</w:t>
      </w:r>
      <w:r w:rsidR="00613CF5">
        <w:t xml:space="preserve"> le produit de </w:t>
      </w:r>
      <w:proofErr w:type="spellStart"/>
      <w:r w:rsidR="00613CF5">
        <w:t>ligation</w:t>
      </w:r>
      <w:proofErr w:type="spellEnd"/>
      <w:r w:rsidR="00613CF5">
        <w:t xml:space="preserve"> / </w:t>
      </w:r>
      <w:r w:rsidR="00EF3D46" w:rsidRPr="00613CF5">
        <w:t>le mix de clonage</w:t>
      </w:r>
      <w:r w:rsidR="00D16C8D" w:rsidRPr="00613CF5">
        <w:t xml:space="preserve"> à transformer.</w:t>
      </w:r>
      <w:r w:rsidR="00D16C8D">
        <w:t xml:space="preserve"> </w:t>
      </w:r>
      <w:r w:rsidR="00EA2D8C">
        <w:br/>
      </w:r>
      <w:r>
        <w:br/>
      </w:r>
      <w:r w:rsidR="003C7D6A" w:rsidRPr="00D71634">
        <w:br/>
      </w:r>
      <w:r w:rsidR="00E939BA">
        <w:rPr>
          <w:u w:val="single"/>
        </w:rPr>
        <w:br w:type="page"/>
      </w:r>
    </w:p>
    <w:p w14:paraId="6FADA98F" w14:textId="77777777" w:rsidR="00FF105B" w:rsidRDefault="00FF105B" w:rsidP="00E939BA">
      <w:pPr>
        <w:rPr>
          <w:u w:val="single"/>
        </w:rPr>
      </w:pPr>
      <w:r w:rsidRPr="0039098C">
        <w:rPr>
          <w:u w:val="single"/>
        </w:rPr>
        <w:lastRenderedPageBreak/>
        <w:t>Protocole</w:t>
      </w:r>
    </w:p>
    <w:p w14:paraId="744EB9D3" w14:textId="735D7E8A" w:rsidR="006D2316" w:rsidRDefault="00FF105B" w:rsidP="000C4668">
      <w:r w:rsidRPr="00535AD2">
        <w:t xml:space="preserve">Laisser décongeler sur glace </w:t>
      </w:r>
      <w:r w:rsidR="006D2316" w:rsidRPr="006D2316">
        <w:rPr>
          <w:highlight w:val="yellow"/>
        </w:rPr>
        <w:t>d</w:t>
      </w:r>
      <w:r w:rsidR="00E939BA">
        <w:t xml:space="preserve"> </w:t>
      </w:r>
      <w:proofErr w:type="spellStart"/>
      <w:r>
        <w:t>aliquots</w:t>
      </w:r>
      <w:proofErr w:type="spellEnd"/>
      <w:r>
        <w:t xml:space="preserve"> d</w:t>
      </w:r>
      <w:r w:rsidR="009920F4">
        <w:t xml:space="preserve">e </w:t>
      </w:r>
      <w:r w:rsidR="00DE3FE2">
        <w:t>DH5</w:t>
      </w:r>
      <w:r w:rsidR="00DE3FE2">
        <w:rPr>
          <w:rFonts w:cstheme="minorHAnsi"/>
        </w:rPr>
        <w:t>α</w:t>
      </w:r>
      <w:r w:rsidR="00D60EF4">
        <w:t xml:space="preserve"> </w:t>
      </w:r>
      <w:proofErr w:type="spellStart"/>
      <w:r w:rsidR="00D60EF4">
        <w:t>thermocompétent</w:t>
      </w:r>
      <w:r w:rsidR="006D2316">
        <w:t>s</w:t>
      </w:r>
      <w:proofErr w:type="spellEnd"/>
      <w:r w:rsidR="006D2316">
        <w:t>.</w:t>
      </w:r>
      <w:r w:rsidR="006D2316">
        <w:br/>
        <w:t>(</w:t>
      </w:r>
      <w:r w:rsidR="006D2316" w:rsidRPr="006D2316">
        <w:rPr>
          <w:highlight w:val="yellow"/>
        </w:rPr>
        <w:t>d</w:t>
      </w:r>
      <w:r w:rsidR="006D2316">
        <w:t>= nombre de plasmide à transformer + 1</w:t>
      </w:r>
      <w:r w:rsidR="00D60EF4">
        <w:t xml:space="preserve"> x nombre d’antibiotique de sélection différent porté par les plasmides</w:t>
      </w:r>
      <w:r w:rsidR="006D2316">
        <w:t>)</w:t>
      </w:r>
    </w:p>
    <w:p w14:paraId="0B3BBCA1" w14:textId="21E566E7" w:rsidR="00FF105B" w:rsidRDefault="00613CF5" w:rsidP="000C4668">
      <w:r>
        <w:t>Si</w:t>
      </w:r>
      <w:r w:rsidR="00D60EF4">
        <w:t xml:space="preserve"> le produit à transformer est un</w:t>
      </w:r>
      <w:r>
        <w:t xml:space="preserve"> plasmide : </w:t>
      </w:r>
    </w:p>
    <w:p w14:paraId="6CF52B65" w14:textId="03097FA6" w:rsidR="00613CF5" w:rsidRDefault="00FF105B" w:rsidP="00613CF5">
      <w:r w:rsidRPr="00535AD2">
        <w:t xml:space="preserve">Mixer </w:t>
      </w:r>
      <w:r w:rsidR="003C7D6A">
        <w:t>50</w:t>
      </w:r>
      <w:r w:rsidR="003C7D6A" w:rsidRPr="00535AD2">
        <w:t>µl d</w:t>
      </w:r>
      <w:r w:rsidR="00EF3D46">
        <w:t xml:space="preserve">e </w:t>
      </w:r>
      <w:r w:rsidR="00DE3FE2">
        <w:t>DH5</w:t>
      </w:r>
      <w:r w:rsidR="00DE3FE2">
        <w:rPr>
          <w:rFonts w:cstheme="minorHAnsi"/>
        </w:rPr>
        <w:t>α</w:t>
      </w:r>
      <w:r w:rsidR="003C7D6A" w:rsidRPr="00535AD2">
        <w:t xml:space="preserve"> compétentes</w:t>
      </w:r>
      <w:r w:rsidR="003C7D6A">
        <w:t xml:space="preserve"> </w:t>
      </w:r>
      <w:r w:rsidR="003C7D6A" w:rsidRPr="00535AD2">
        <w:t>a</w:t>
      </w:r>
      <w:r w:rsidR="00613CF5">
        <w:t>vec 50ng à 200ng</w:t>
      </w:r>
      <w:r w:rsidR="003C7D6A" w:rsidRPr="00535AD2">
        <w:t xml:space="preserve"> </w:t>
      </w:r>
      <w:r w:rsidR="003C7D6A">
        <w:t xml:space="preserve">du </w:t>
      </w:r>
      <w:r w:rsidR="00EA2D8C" w:rsidRPr="006D2316">
        <w:t xml:space="preserve">plasmide </w:t>
      </w:r>
      <w:r w:rsidR="006D2316" w:rsidRPr="006D2316">
        <w:t>à transformer</w:t>
      </w:r>
      <w:r w:rsidR="006D2316">
        <w:t xml:space="preserve"> </w:t>
      </w:r>
      <w:r w:rsidR="00613CF5">
        <w:t xml:space="preserve">(= </w:t>
      </w:r>
      <w:r w:rsidR="00613CF5" w:rsidRPr="00613CF5">
        <w:rPr>
          <w:highlight w:val="yellow"/>
        </w:rPr>
        <w:t>g</w:t>
      </w:r>
      <w:r w:rsidR="00613CF5">
        <w:t xml:space="preserve"> µL)</w:t>
      </w:r>
      <w:r w:rsidR="007B32F1">
        <w:br/>
      </w:r>
      <w:r w:rsidR="007B32F1" w:rsidRPr="00535AD2">
        <w:t>Mixer</w:t>
      </w:r>
      <w:r w:rsidR="007B32F1">
        <w:t xml:space="preserve"> </w:t>
      </w:r>
      <w:r w:rsidR="0024212C">
        <w:t>50</w:t>
      </w:r>
      <w:r w:rsidRPr="00535AD2">
        <w:t xml:space="preserve">µl </w:t>
      </w:r>
      <w:r w:rsidR="00EF3D46" w:rsidRPr="00535AD2">
        <w:t>d</w:t>
      </w:r>
      <w:r w:rsidR="00EF3D46">
        <w:t xml:space="preserve">e </w:t>
      </w:r>
      <w:r w:rsidR="00DE3FE2">
        <w:t>DH5</w:t>
      </w:r>
      <w:r w:rsidR="00DE3FE2">
        <w:rPr>
          <w:rFonts w:cstheme="minorHAnsi"/>
        </w:rPr>
        <w:t>α</w:t>
      </w:r>
      <w:r w:rsidRPr="00535AD2">
        <w:t xml:space="preserve"> compétentes avec</w:t>
      </w:r>
      <w:r>
        <w:t xml:space="preserve"> </w:t>
      </w:r>
      <w:r w:rsidR="00613CF5" w:rsidRPr="00613CF5">
        <w:rPr>
          <w:highlight w:val="yellow"/>
        </w:rPr>
        <w:t>g</w:t>
      </w:r>
      <w:r w:rsidRPr="00535AD2">
        <w:t xml:space="preserve"> µl H20</w:t>
      </w:r>
      <w:r>
        <w:t>mQ</w:t>
      </w:r>
      <w:r w:rsidR="00C66B8C">
        <w:t xml:space="preserve">     </w:t>
      </w:r>
      <w:r>
        <w:t xml:space="preserve"> </w:t>
      </w:r>
      <w:r w:rsidR="006D2316">
        <w:t>(témoin négatif)</w:t>
      </w:r>
      <w:r w:rsidR="00E939BA">
        <w:br/>
      </w:r>
    </w:p>
    <w:p w14:paraId="5B392D34" w14:textId="3E614518" w:rsidR="00613CF5" w:rsidRDefault="00613CF5" w:rsidP="00613CF5">
      <w:r>
        <w:t xml:space="preserve">Si </w:t>
      </w:r>
      <w:r w:rsidR="00D60EF4">
        <w:t xml:space="preserve">le produit à transformer est un </w:t>
      </w:r>
      <w:r>
        <w:t xml:space="preserve">produit </w:t>
      </w:r>
      <w:r w:rsidR="00D60EF4">
        <w:t xml:space="preserve">de </w:t>
      </w:r>
      <w:proofErr w:type="spellStart"/>
      <w:r>
        <w:t>ligation</w:t>
      </w:r>
      <w:proofErr w:type="spellEnd"/>
      <w:r>
        <w:t xml:space="preserve"> / </w:t>
      </w:r>
      <w:r w:rsidR="00D60EF4">
        <w:t xml:space="preserve">un </w:t>
      </w:r>
      <w:r>
        <w:t xml:space="preserve">mix </w:t>
      </w:r>
      <w:r w:rsidR="00D60EF4">
        <w:t xml:space="preserve">de </w:t>
      </w:r>
      <w:r>
        <w:t xml:space="preserve">clonage : </w:t>
      </w:r>
    </w:p>
    <w:p w14:paraId="0DC03266" w14:textId="20C63E82" w:rsidR="00FF105B" w:rsidRDefault="00613CF5" w:rsidP="00FF105B">
      <w:r w:rsidRPr="00535AD2">
        <w:t xml:space="preserve">Mixer </w:t>
      </w:r>
      <w:r>
        <w:t>50</w:t>
      </w:r>
      <w:r w:rsidRPr="00535AD2">
        <w:t>µl d</w:t>
      </w:r>
      <w:r>
        <w:t xml:space="preserve">e </w:t>
      </w:r>
      <w:r w:rsidR="00DE3FE2">
        <w:t>DH5</w:t>
      </w:r>
      <w:r w:rsidR="00DE3FE2">
        <w:rPr>
          <w:rFonts w:cstheme="minorHAnsi"/>
        </w:rPr>
        <w:t>α</w:t>
      </w:r>
      <w:r w:rsidRPr="00535AD2">
        <w:t xml:space="preserve"> compétentes</w:t>
      </w:r>
      <w:r>
        <w:t xml:space="preserve"> </w:t>
      </w:r>
      <w:r w:rsidRPr="00535AD2">
        <w:t>a</w:t>
      </w:r>
      <w:r>
        <w:t xml:space="preserve">vec </w:t>
      </w:r>
      <w:r w:rsidRPr="00613CF5">
        <w:rPr>
          <w:highlight w:val="yellow"/>
        </w:rPr>
        <w:t>h</w:t>
      </w:r>
      <w:r>
        <w:t xml:space="preserve"> µL du produit de </w:t>
      </w:r>
      <w:proofErr w:type="spellStart"/>
      <w:r>
        <w:t>ligation</w:t>
      </w:r>
      <w:proofErr w:type="spellEnd"/>
      <w:r>
        <w:t xml:space="preserve"> / mix de clonage</w:t>
      </w:r>
      <w:r>
        <w:br/>
      </w:r>
      <w:r w:rsidRPr="00535AD2">
        <w:t>Mixer</w:t>
      </w:r>
      <w:r>
        <w:t xml:space="preserve"> 50</w:t>
      </w:r>
      <w:r w:rsidRPr="00535AD2">
        <w:t>µl d</w:t>
      </w:r>
      <w:r>
        <w:t xml:space="preserve">e </w:t>
      </w:r>
      <w:r w:rsidR="00DE3FE2">
        <w:t>DH5</w:t>
      </w:r>
      <w:r w:rsidR="00DE3FE2">
        <w:rPr>
          <w:rFonts w:cstheme="minorHAnsi"/>
        </w:rPr>
        <w:t>α</w:t>
      </w:r>
      <w:r w:rsidRPr="00535AD2">
        <w:t xml:space="preserve"> compétentes avec</w:t>
      </w:r>
      <w:r>
        <w:t xml:space="preserve"> </w:t>
      </w:r>
      <w:r w:rsidRPr="00613CF5">
        <w:rPr>
          <w:highlight w:val="yellow"/>
        </w:rPr>
        <w:t>h</w:t>
      </w:r>
      <w:r w:rsidRPr="00535AD2">
        <w:t xml:space="preserve"> µl H20</w:t>
      </w:r>
      <w:r>
        <w:t>mQ      (témoin négatif)</w:t>
      </w:r>
    </w:p>
    <w:p w14:paraId="7682D133" w14:textId="6E372CB7" w:rsidR="00613CF5" w:rsidRDefault="00613CF5" w:rsidP="00FF105B">
      <w:proofErr w:type="gramStart"/>
      <w:r w:rsidRPr="00613CF5">
        <w:rPr>
          <w:highlight w:val="yellow"/>
        </w:rPr>
        <w:t>h</w:t>
      </w:r>
      <w:proofErr w:type="gramEnd"/>
      <w:r>
        <w:t xml:space="preserve"> = volume recommandé dans protocole de </w:t>
      </w:r>
      <w:proofErr w:type="spellStart"/>
      <w:r>
        <w:t>ligation</w:t>
      </w:r>
      <w:proofErr w:type="spellEnd"/>
      <w:r>
        <w:t xml:space="preserve"> / de clonage</w:t>
      </w:r>
    </w:p>
    <w:p w14:paraId="69F64276" w14:textId="77777777" w:rsidR="00613CF5" w:rsidRDefault="00613CF5" w:rsidP="00FF105B"/>
    <w:p w14:paraId="215A3897" w14:textId="44436E96" w:rsidR="00FF105B" w:rsidRDefault="00FF105B" w:rsidP="00FF105B">
      <w:r w:rsidRPr="00535AD2">
        <w:t>Tapoter doucement avec le doigt</w:t>
      </w:r>
    </w:p>
    <w:p w14:paraId="649CDFBC" w14:textId="4C351C43" w:rsidR="00613CF5" w:rsidRPr="00174FC7" w:rsidRDefault="00613CF5" w:rsidP="00613CF5">
      <w:pPr>
        <w:rPr>
          <w:rFonts w:cstheme="minorHAnsi"/>
        </w:rPr>
      </w:pPr>
      <w:r>
        <w:rPr>
          <w:rFonts w:cstheme="minorHAnsi"/>
        </w:rPr>
        <w:t>L</w:t>
      </w:r>
      <w:r w:rsidRPr="00174FC7">
        <w:rPr>
          <w:rFonts w:cstheme="minorHAnsi"/>
        </w:rPr>
        <w:t xml:space="preserve">aisser reposer </w:t>
      </w:r>
      <w:r w:rsidR="00DE3FE2">
        <w:rPr>
          <w:rFonts w:cstheme="minorHAnsi"/>
        </w:rPr>
        <w:t>2</w:t>
      </w:r>
      <w:r w:rsidRPr="00174FC7">
        <w:rPr>
          <w:rFonts w:cstheme="minorHAnsi"/>
        </w:rPr>
        <w:t>0 minutes dans la glace</w:t>
      </w:r>
    </w:p>
    <w:p w14:paraId="1D39C1EA" w14:textId="75BD0A26" w:rsidR="00FF105B" w:rsidRPr="00535AD2" w:rsidRDefault="0024212C" w:rsidP="00FF105B">
      <w:r>
        <w:t xml:space="preserve">Incuber </w:t>
      </w:r>
      <w:r w:rsidR="00DE3FE2">
        <w:t>1min30</w:t>
      </w:r>
      <w:r>
        <w:t xml:space="preserve"> à </w:t>
      </w:r>
      <w:r w:rsidR="009920F4">
        <w:t>42</w:t>
      </w:r>
      <w:r>
        <w:t>°C</w:t>
      </w:r>
    </w:p>
    <w:p w14:paraId="4BD0E54E" w14:textId="2D97338C" w:rsidR="00FF105B" w:rsidRDefault="0024212C" w:rsidP="00FF105B">
      <w:r w:rsidRPr="00613CF5">
        <w:t>R</w:t>
      </w:r>
      <w:r w:rsidR="00FF105B" w:rsidRPr="00613CF5">
        <w:t xml:space="preserve">ajouter </w:t>
      </w:r>
      <w:r w:rsidR="00DE3FE2">
        <w:t>8</w:t>
      </w:r>
      <w:r w:rsidRPr="00613CF5">
        <w:t>00µ</w:t>
      </w:r>
      <w:r w:rsidR="00FF105B" w:rsidRPr="00613CF5">
        <w:t>l</w:t>
      </w:r>
      <w:r w:rsidR="00FF105B" w:rsidRPr="00535AD2">
        <w:t xml:space="preserve"> de </w:t>
      </w:r>
      <w:r w:rsidR="009920F4">
        <w:t>L</w:t>
      </w:r>
      <w:r>
        <w:t>B</w:t>
      </w:r>
      <w:r w:rsidR="00613CF5">
        <w:t xml:space="preserve"> (RT)</w:t>
      </w:r>
      <w:r>
        <w:br/>
      </w:r>
      <w:r>
        <w:br/>
      </w:r>
      <w:r w:rsidR="00FF105B" w:rsidRPr="00535AD2">
        <w:t xml:space="preserve">Laisser incuber </w:t>
      </w:r>
      <w:r w:rsidR="009920F4">
        <w:t>1</w:t>
      </w:r>
      <w:r w:rsidR="00FF105B" w:rsidRPr="00535AD2">
        <w:t xml:space="preserve"> heures à </w:t>
      </w:r>
      <w:r w:rsidR="009920F4">
        <w:t>37</w:t>
      </w:r>
      <w:r w:rsidR="00FF105B" w:rsidRPr="00535AD2">
        <w:t>°C sous agitation</w:t>
      </w:r>
    </w:p>
    <w:p w14:paraId="27F9BD20" w14:textId="373A7EF5" w:rsidR="00FF105B" w:rsidRDefault="006D2316" w:rsidP="00FF105B">
      <w:pPr>
        <w:rPr>
          <w:vertAlign w:val="subscript"/>
        </w:rPr>
      </w:pPr>
      <w:r>
        <w:t>Pendant ce temps p</w:t>
      </w:r>
      <w:r w:rsidR="00FF105B">
        <w:t xml:space="preserve">réparation milieu </w:t>
      </w:r>
      <w:r w:rsidR="00AE7E1D">
        <w:t xml:space="preserve">sur </w:t>
      </w:r>
      <w:r w:rsidR="009920F4">
        <w:t>L</w:t>
      </w:r>
      <w:r w:rsidR="00FF105B" w:rsidRPr="00535AD2">
        <w:t>B agar</w:t>
      </w:r>
      <w:r w:rsidR="00FF105B">
        <w:t xml:space="preserve"> </w:t>
      </w:r>
      <w:r w:rsidR="00FF105B" w:rsidRPr="00AE7E1D">
        <w:t xml:space="preserve">+ </w:t>
      </w:r>
      <w:r w:rsidR="007B32F1">
        <w:t>antibiotique(s) de sélection plasmides</w:t>
      </w:r>
      <w:r w:rsidR="00FF105B">
        <w:t xml:space="preserve"> </w:t>
      </w:r>
      <w:proofErr w:type="spellStart"/>
      <w:r w:rsidR="007B32F1" w:rsidRPr="007B32F1">
        <w:rPr>
          <w:highlight w:val="yellow"/>
          <w:vertAlign w:val="subscript"/>
        </w:rPr>
        <w:t>x</w:t>
      </w:r>
      <w:r w:rsidR="00FF105B" w:rsidRPr="00987BBF">
        <w:rPr>
          <w:vertAlign w:val="subscript"/>
        </w:rPr>
        <w:t>µg</w:t>
      </w:r>
      <w:proofErr w:type="spellEnd"/>
      <w:r w:rsidR="00FF105B" w:rsidRPr="00987BBF">
        <w:rPr>
          <w:vertAlign w:val="subscript"/>
        </w:rPr>
        <w:t>/</w:t>
      </w:r>
      <w:proofErr w:type="spellStart"/>
      <w:r w:rsidR="00FF105B">
        <w:rPr>
          <w:vertAlign w:val="subscript"/>
        </w:rPr>
        <w:t>mL</w:t>
      </w:r>
      <w:proofErr w:type="spellEnd"/>
    </w:p>
    <w:p w14:paraId="32D93BA8" w14:textId="4B108450" w:rsidR="00FF105B" w:rsidRDefault="00FF105B" w:rsidP="00FF105B">
      <w:pPr>
        <w:ind w:left="708"/>
      </w:pPr>
      <w:r>
        <w:t xml:space="preserve">2 boites / </w:t>
      </w:r>
      <w:r w:rsidR="00E36E3D">
        <w:t xml:space="preserve">plasmide à </w:t>
      </w:r>
      <w:r>
        <w:t>transfo</w:t>
      </w:r>
      <w:r w:rsidR="00E36E3D">
        <w:t>rmer + 2boites pour témoin négatif</w:t>
      </w:r>
      <w:r>
        <w:t xml:space="preserve"> = </w:t>
      </w:r>
      <w:r w:rsidR="006D2316" w:rsidRPr="006D2316">
        <w:rPr>
          <w:highlight w:val="yellow"/>
        </w:rPr>
        <w:t>e</w:t>
      </w:r>
      <w:r>
        <w:t xml:space="preserve"> boites </w:t>
      </w:r>
      <w:r w:rsidR="009B31A9">
        <w:br/>
      </w:r>
      <w:r w:rsidR="006D2316" w:rsidRPr="006D2316">
        <w:rPr>
          <w:highlight w:val="yellow"/>
        </w:rPr>
        <w:t>e</w:t>
      </w:r>
      <w:r>
        <w:t xml:space="preserve"> boites x 25mL </w:t>
      </w:r>
      <w:proofErr w:type="spellStart"/>
      <w:r w:rsidR="009920F4">
        <w:t>L</w:t>
      </w:r>
      <w:r w:rsidR="006D2316">
        <w:t>Bagar</w:t>
      </w:r>
      <w:proofErr w:type="spellEnd"/>
      <w:r w:rsidR="006D2316">
        <w:t xml:space="preserve"> </w:t>
      </w:r>
      <w:r>
        <w:sym w:font="Wingdings" w:char="F0E0"/>
      </w:r>
      <w:r>
        <w:t xml:space="preserve"> </w:t>
      </w:r>
      <w:r w:rsidR="006D2316" w:rsidRPr="006D2316">
        <w:rPr>
          <w:highlight w:val="yellow"/>
        </w:rPr>
        <w:t>f</w:t>
      </w:r>
      <w:r w:rsidR="006D2316">
        <w:t xml:space="preserve"> </w:t>
      </w:r>
      <w:proofErr w:type="spellStart"/>
      <w:r>
        <w:t>mL</w:t>
      </w:r>
      <w:proofErr w:type="spellEnd"/>
      <w:r w:rsidR="006D2316">
        <w:t xml:space="preserve"> </w:t>
      </w:r>
      <w:r w:rsidR="009920F4">
        <w:t>L</w:t>
      </w:r>
      <w:r w:rsidR="006D2316">
        <w:t>B agar</w:t>
      </w:r>
      <w:r>
        <w:br/>
      </w:r>
      <w:r>
        <w:br/>
      </w:r>
      <w:r w:rsidR="006D2316" w:rsidRPr="006D2316">
        <w:rPr>
          <w:highlight w:val="yellow"/>
        </w:rPr>
        <w:t>f</w:t>
      </w:r>
      <w:r>
        <w:t xml:space="preserve"> </w:t>
      </w:r>
      <w:proofErr w:type="spellStart"/>
      <w:r>
        <w:t>mL</w:t>
      </w:r>
      <w:proofErr w:type="spellEnd"/>
      <w:r>
        <w:t xml:space="preserve"> </w:t>
      </w:r>
      <w:r w:rsidR="009920F4">
        <w:t>L</w:t>
      </w:r>
      <w:r w:rsidR="00864F67">
        <w:t xml:space="preserve">B </w:t>
      </w:r>
      <w:r>
        <w:t>agar</w:t>
      </w:r>
      <w:r w:rsidR="009920F4">
        <w:t xml:space="preserve"> +</w:t>
      </w:r>
      <w:r>
        <w:t xml:space="preserve"> </w:t>
      </w:r>
      <w:r w:rsidR="006D2316" w:rsidRPr="006D2316">
        <w:rPr>
          <w:highlight w:val="yellow"/>
        </w:rPr>
        <w:t>f</w:t>
      </w:r>
      <w:r>
        <w:t xml:space="preserve"> µL </w:t>
      </w:r>
      <w:r w:rsidR="007B32F1">
        <w:t>antibiotique(s) de sélection</w:t>
      </w:r>
      <w:r>
        <w:t>[</w:t>
      </w:r>
      <w:proofErr w:type="spellStart"/>
      <w:r w:rsidR="007B32F1" w:rsidRPr="007B32F1">
        <w:rPr>
          <w:highlight w:val="yellow"/>
        </w:rPr>
        <w:t>x</w:t>
      </w:r>
      <w:r>
        <w:t>m</w:t>
      </w:r>
      <w:r w:rsidRPr="00775CCE">
        <w:t>g</w:t>
      </w:r>
      <w:proofErr w:type="spellEnd"/>
      <w:r w:rsidRPr="00775CCE">
        <w:t>/</w:t>
      </w:r>
      <w:proofErr w:type="spellStart"/>
      <w:r w:rsidRPr="00775CCE">
        <w:t>mL</w:t>
      </w:r>
      <w:proofErr w:type="spellEnd"/>
      <w:r w:rsidRPr="00775CCE">
        <w:t>]</w:t>
      </w:r>
      <w:r w:rsidR="00C33A97">
        <w:br/>
      </w:r>
      <w:r w:rsidR="00575E92">
        <w:br/>
      </w:r>
      <w:r w:rsidR="00C33A97">
        <w:t xml:space="preserve">Couler </w:t>
      </w:r>
      <w:r w:rsidR="006D2316" w:rsidRPr="006D2316">
        <w:rPr>
          <w:highlight w:val="yellow"/>
        </w:rPr>
        <w:t>e</w:t>
      </w:r>
      <w:r>
        <w:t xml:space="preserve"> boites</w:t>
      </w:r>
    </w:p>
    <w:p w14:paraId="25ABFFFE" w14:textId="77777777" w:rsidR="00D60EF4" w:rsidRDefault="00575E92" w:rsidP="00D60EF4">
      <w:r>
        <w:t>Après solidification, laisser les boites à 37°C</w:t>
      </w:r>
      <w:r w:rsidR="00FF105B">
        <w:br/>
      </w:r>
      <w:r>
        <w:br/>
      </w:r>
    </w:p>
    <w:p w14:paraId="58A66538" w14:textId="77777777" w:rsidR="00D60EF4" w:rsidRDefault="00D60EF4">
      <w:pPr>
        <w:spacing w:after="160" w:line="259" w:lineRule="auto"/>
      </w:pPr>
      <w:r>
        <w:br w:type="page"/>
      </w:r>
    </w:p>
    <w:p w14:paraId="10FE72B1" w14:textId="52887968" w:rsidR="00575E92" w:rsidRDefault="00E36E3D" w:rsidP="00D60EF4">
      <w:r>
        <w:lastRenderedPageBreak/>
        <w:t xml:space="preserve">Après les </w:t>
      </w:r>
      <w:r w:rsidR="009920F4">
        <w:t>1</w:t>
      </w:r>
      <w:r>
        <w:t>h d’incubation :</w:t>
      </w:r>
      <w:r>
        <w:br/>
      </w:r>
      <w:r w:rsidR="00575E92">
        <w:br/>
      </w:r>
      <w:r w:rsidR="00D60EF4">
        <w:t xml:space="preserve">Si le produit à transformer est un plasmide : </w:t>
      </w:r>
    </w:p>
    <w:p w14:paraId="52D27D5D" w14:textId="5725FE2B" w:rsidR="004A2938" w:rsidRDefault="00FF105B" w:rsidP="00FF105B">
      <w:r w:rsidRPr="00575E92">
        <w:t xml:space="preserve">Etaler </w:t>
      </w:r>
      <w:r w:rsidR="004A2938" w:rsidRPr="00575E92">
        <w:t>50</w:t>
      </w:r>
      <w:r w:rsidRPr="00575E92">
        <w:t>µl</w:t>
      </w:r>
      <w:r w:rsidR="004A2938" w:rsidRPr="00575E92">
        <w:t xml:space="preserve"> sur la première boite</w:t>
      </w:r>
      <w:r w:rsidR="004A2938" w:rsidRPr="00575E92">
        <w:br/>
      </w:r>
      <w:r w:rsidR="00575E92" w:rsidRPr="00575E92">
        <w:t>Etaler 200µl sur la deuxième boite</w:t>
      </w:r>
      <w:r w:rsidR="00575E92">
        <w:rPr>
          <w:highlight w:val="green"/>
        </w:rPr>
        <w:br/>
      </w:r>
    </w:p>
    <w:p w14:paraId="4B0377A9" w14:textId="77777777" w:rsidR="00D60EF4" w:rsidRDefault="00D60EF4" w:rsidP="00D60EF4">
      <w:r>
        <w:t xml:space="preserve">Si le produit à transformer est un produit de </w:t>
      </w:r>
      <w:proofErr w:type="spellStart"/>
      <w:r>
        <w:t>ligation</w:t>
      </w:r>
      <w:proofErr w:type="spellEnd"/>
      <w:r>
        <w:t xml:space="preserve"> / un mix de clonage : </w:t>
      </w:r>
    </w:p>
    <w:p w14:paraId="1401634D" w14:textId="03BD9B68" w:rsidR="00D60EF4" w:rsidRDefault="00575E92" w:rsidP="00E36E3D">
      <w:r w:rsidRPr="00575E92">
        <w:t xml:space="preserve">Etaler </w:t>
      </w:r>
      <w:r w:rsidR="00DE3FE2">
        <w:t>1</w:t>
      </w:r>
      <w:r w:rsidRPr="00575E92">
        <w:t>00µl sur la première boite</w:t>
      </w:r>
      <w:r w:rsidRPr="00575E92">
        <w:br/>
        <w:t xml:space="preserve">Etaler </w:t>
      </w:r>
      <w:r w:rsidR="00DE3FE2">
        <w:t>3</w:t>
      </w:r>
      <w:r w:rsidR="00DE3FE2" w:rsidRPr="00575E92">
        <w:t xml:space="preserve">00µl </w:t>
      </w:r>
      <w:r w:rsidRPr="00575E92">
        <w:t>sur la deuxième boite</w:t>
      </w:r>
      <w:r>
        <w:rPr>
          <w:highlight w:val="green"/>
        </w:rPr>
        <w:br/>
      </w:r>
    </w:p>
    <w:p w14:paraId="702030C0" w14:textId="1F8031C0" w:rsidR="00E939BA" w:rsidRDefault="00D60EF4" w:rsidP="00E36E3D">
      <w:pPr>
        <w:rPr>
          <w:u w:val="single"/>
        </w:rPr>
      </w:pPr>
      <w:r>
        <w:t>I</w:t>
      </w:r>
      <w:r w:rsidR="00FF105B" w:rsidRPr="00535AD2">
        <w:t xml:space="preserve">ncuber </w:t>
      </w:r>
      <w:r w:rsidR="009920F4">
        <w:t>24</w:t>
      </w:r>
      <w:r w:rsidR="00FF105B" w:rsidRPr="00535AD2">
        <w:t xml:space="preserve">h à </w:t>
      </w:r>
      <w:r w:rsidR="009920F4">
        <w:t>37</w:t>
      </w:r>
      <w:r w:rsidR="00FF105B" w:rsidRPr="00535AD2">
        <w:t>°C</w:t>
      </w:r>
    </w:p>
    <w:p w14:paraId="68973FD6" w14:textId="77777777" w:rsidR="00D60EF4" w:rsidRDefault="00D60EF4" w:rsidP="00FF105B">
      <w:pPr>
        <w:rPr>
          <w:u w:val="single"/>
        </w:rPr>
      </w:pPr>
    </w:p>
    <w:p w14:paraId="730F3F75" w14:textId="77777777" w:rsidR="00D60EF4" w:rsidRDefault="00D60EF4" w:rsidP="00FF105B">
      <w:pPr>
        <w:rPr>
          <w:u w:val="single"/>
        </w:rPr>
      </w:pPr>
    </w:p>
    <w:p w14:paraId="1DFB1908" w14:textId="0D78EC55" w:rsidR="00FF105B" w:rsidRDefault="00FF105B" w:rsidP="00FF105B">
      <w:pPr>
        <w:rPr>
          <w:u w:val="single"/>
        </w:rPr>
      </w:pPr>
      <w:r w:rsidRPr="00401F08">
        <w:rPr>
          <w:u w:val="single"/>
        </w:rPr>
        <w:t>Résultats transformation :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762"/>
        <w:gridCol w:w="2093"/>
        <w:gridCol w:w="2093"/>
      </w:tblGrid>
      <w:tr w:rsidR="00B611E5" w14:paraId="4A681AAC" w14:textId="77777777" w:rsidTr="00575E92">
        <w:tc>
          <w:tcPr>
            <w:tcW w:w="1762" w:type="dxa"/>
            <w:vAlign w:val="center"/>
          </w:tcPr>
          <w:p w14:paraId="44FC154F" w14:textId="77777777" w:rsidR="00B611E5" w:rsidRDefault="006D2316" w:rsidP="00F95D0D">
            <w:pPr>
              <w:pStyle w:val="Paragraphedeliste"/>
              <w:ind w:left="0"/>
              <w:jc w:val="center"/>
            </w:pPr>
            <w:r>
              <w:t>Plasmides à transformer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15CA4388" w14:textId="77777777" w:rsidR="00B611E5" w:rsidRPr="00575E92" w:rsidRDefault="00E36E3D" w:rsidP="00E36E3D">
            <w:pPr>
              <w:pStyle w:val="Paragraphedeliste"/>
              <w:ind w:left="0"/>
              <w:jc w:val="center"/>
            </w:pPr>
            <w:r w:rsidRPr="00575E92">
              <w:t xml:space="preserve">Nombre de colonies pour </w:t>
            </w:r>
            <w:r w:rsidRPr="00575E92">
              <w:br/>
            </w:r>
            <w:r w:rsidR="00B611E5" w:rsidRPr="00575E92">
              <w:t>50µL</w:t>
            </w:r>
            <w:r w:rsidRPr="00575E92">
              <w:t xml:space="preserve"> étalé</w:t>
            </w:r>
          </w:p>
        </w:tc>
        <w:tc>
          <w:tcPr>
            <w:tcW w:w="2093" w:type="dxa"/>
            <w:shd w:val="clear" w:color="auto" w:fill="auto"/>
            <w:vAlign w:val="bottom"/>
          </w:tcPr>
          <w:p w14:paraId="0B8D64FE" w14:textId="5594636A" w:rsidR="00B611E5" w:rsidRPr="00575E92" w:rsidRDefault="00E36E3D" w:rsidP="00575E92">
            <w:pPr>
              <w:pStyle w:val="Paragraphedeliste"/>
              <w:ind w:left="0"/>
              <w:jc w:val="center"/>
            </w:pPr>
            <w:r w:rsidRPr="00575E92">
              <w:t xml:space="preserve">Nombre de colonies pour </w:t>
            </w:r>
            <w:r w:rsidRPr="00575E92">
              <w:br/>
            </w:r>
            <w:r w:rsidR="00575E92" w:rsidRPr="00575E92">
              <w:t>200µL</w:t>
            </w:r>
            <w:r w:rsidRPr="00575E92">
              <w:t xml:space="preserve"> étalé</w:t>
            </w:r>
          </w:p>
        </w:tc>
      </w:tr>
      <w:tr w:rsidR="00B611E5" w14:paraId="1B5EC1D7" w14:textId="77777777" w:rsidTr="00F95D0D">
        <w:tc>
          <w:tcPr>
            <w:tcW w:w="1762" w:type="dxa"/>
            <w:vAlign w:val="center"/>
          </w:tcPr>
          <w:p w14:paraId="16D40D62" w14:textId="77777777" w:rsidR="00B611E5" w:rsidRDefault="00B611E5" w:rsidP="00F95D0D">
            <w:pPr>
              <w:pStyle w:val="Paragraphedeliste"/>
              <w:ind w:left="0"/>
              <w:jc w:val="center"/>
            </w:pPr>
          </w:p>
        </w:tc>
        <w:tc>
          <w:tcPr>
            <w:tcW w:w="2093" w:type="dxa"/>
            <w:vAlign w:val="center"/>
          </w:tcPr>
          <w:p w14:paraId="6012145C" w14:textId="77777777" w:rsidR="00B611E5" w:rsidRDefault="00B611E5" w:rsidP="00F95D0D">
            <w:pPr>
              <w:pStyle w:val="Paragraphedeliste"/>
              <w:ind w:left="0"/>
              <w:jc w:val="center"/>
            </w:pPr>
          </w:p>
        </w:tc>
        <w:tc>
          <w:tcPr>
            <w:tcW w:w="2093" w:type="dxa"/>
            <w:vAlign w:val="center"/>
          </w:tcPr>
          <w:p w14:paraId="30A3EA42" w14:textId="77777777" w:rsidR="00B611E5" w:rsidRDefault="00B611E5" w:rsidP="00F95D0D">
            <w:pPr>
              <w:pStyle w:val="Paragraphedeliste"/>
              <w:ind w:left="0"/>
              <w:jc w:val="center"/>
            </w:pPr>
          </w:p>
        </w:tc>
      </w:tr>
      <w:tr w:rsidR="00B611E5" w14:paraId="4572B64A" w14:textId="77777777" w:rsidTr="00F95D0D">
        <w:tc>
          <w:tcPr>
            <w:tcW w:w="1762" w:type="dxa"/>
            <w:vAlign w:val="center"/>
          </w:tcPr>
          <w:p w14:paraId="1D3F231C" w14:textId="77777777" w:rsidR="00B611E5" w:rsidRDefault="00B611E5" w:rsidP="00F95D0D">
            <w:pPr>
              <w:pStyle w:val="Paragraphedeliste"/>
              <w:ind w:left="0"/>
              <w:jc w:val="center"/>
            </w:pPr>
            <w:r>
              <w:t>Témoin -</w:t>
            </w:r>
          </w:p>
        </w:tc>
        <w:tc>
          <w:tcPr>
            <w:tcW w:w="2093" w:type="dxa"/>
            <w:vAlign w:val="center"/>
          </w:tcPr>
          <w:p w14:paraId="1A32A006" w14:textId="77777777" w:rsidR="00B611E5" w:rsidRDefault="00B611E5" w:rsidP="00F95D0D">
            <w:pPr>
              <w:pStyle w:val="Paragraphedeliste"/>
              <w:ind w:left="0"/>
              <w:jc w:val="center"/>
            </w:pPr>
          </w:p>
        </w:tc>
        <w:tc>
          <w:tcPr>
            <w:tcW w:w="2093" w:type="dxa"/>
            <w:vAlign w:val="center"/>
          </w:tcPr>
          <w:p w14:paraId="2331B829" w14:textId="77777777" w:rsidR="00B611E5" w:rsidRDefault="00B611E5" w:rsidP="00F95D0D">
            <w:pPr>
              <w:pStyle w:val="Paragraphedeliste"/>
              <w:ind w:left="0"/>
              <w:jc w:val="center"/>
            </w:pPr>
          </w:p>
        </w:tc>
      </w:tr>
    </w:tbl>
    <w:p w14:paraId="704AD080" w14:textId="17F183F8" w:rsidR="00575E92" w:rsidRDefault="00E36E3D" w:rsidP="00E36E3D">
      <w:pPr>
        <w:pStyle w:val="Paragraphedeliste"/>
      </w:pPr>
      <w:r>
        <w:br/>
      </w:r>
      <w:proofErr w:type="gramStart"/>
      <w:r w:rsidR="000D5E29">
        <w:t>ou</w:t>
      </w:r>
      <w:proofErr w:type="gramEnd"/>
    </w:p>
    <w:p w14:paraId="51EB9D4B" w14:textId="77777777" w:rsidR="00575E92" w:rsidRDefault="00575E92" w:rsidP="00E36E3D">
      <w:pPr>
        <w:pStyle w:val="Paragraphedeliste"/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762"/>
        <w:gridCol w:w="2093"/>
        <w:gridCol w:w="2093"/>
      </w:tblGrid>
      <w:tr w:rsidR="00575E92" w14:paraId="3B1AD2AD" w14:textId="77777777" w:rsidTr="00575E92">
        <w:tc>
          <w:tcPr>
            <w:tcW w:w="1762" w:type="dxa"/>
            <w:vAlign w:val="center"/>
          </w:tcPr>
          <w:p w14:paraId="07276B1C" w14:textId="61B324AE" w:rsidR="00575E92" w:rsidRDefault="000D5E29" w:rsidP="00136EF2">
            <w:pPr>
              <w:pStyle w:val="Paragraphedeliste"/>
              <w:ind w:left="0"/>
              <w:jc w:val="center"/>
            </w:pPr>
            <w:r>
              <w:t xml:space="preserve">Produit </w:t>
            </w:r>
            <w:proofErr w:type="spellStart"/>
            <w:r>
              <w:t>ligation</w:t>
            </w:r>
            <w:proofErr w:type="spellEnd"/>
            <w:r>
              <w:t xml:space="preserve"> / mix clonage </w:t>
            </w:r>
            <w:r w:rsidR="00575E92">
              <w:t>à transformer</w:t>
            </w:r>
          </w:p>
        </w:tc>
        <w:tc>
          <w:tcPr>
            <w:tcW w:w="2093" w:type="dxa"/>
            <w:vAlign w:val="center"/>
          </w:tcPr>
          <w:p w14:paraId="0E44C0E8" w14:textId="392A5A82" w:rsidR="00575E92" w:rsidRPr="00575E92" w:rsidRDefault="00575E92" w:rsidP="00DE3FE2">
            <w:pPr>
              <w:pStyle w:val="Paragraphedeliste"/>
              <w:ind w:left="0"/>
              <w:jc w:val="center"/>
            </w:pPr>
            <w:r w:rsidRPr="00575E92">
              <w:t xml:space="preserve">Nombre de colonies pour </w:t>
            </w:r>
            <w:r w:rsidRPr="00575E92">
              <w:br/>
            </w:r>
            <w:r w:rsidR="00DE3FE2">
              <w:t>1</w:t>
            </w:r>
            <w:r w:rsidRPr="00575E92">
              <w:t>00µL étalé</w:t>
            </w:r>
          </w:p>
        </w:tc>
        <w:tc>
          <w:tcPr>
            <w:tcW w:w="2093" w:type="dxa"/>
            <w:vAlign w:val="center"/>
          </w:tcPr>
          <w:p w14:paraId="7EA92C70" w14:textId="1DF40CF1" w:rsidR="00575E92" w:rsidRPr="00575E92" w:rsidRDefault="00575E92" w:rsidP="00DE3FE2">
            <w:pPr>
              <w:pStyle w:val="Paragraphedeliste"/>
              <w:ind w:left="0"/>
              <w:jc w:val="center"/>
            </w:pPr>
            <w:r w:rsidRPr="00575E92">
              <w:t xml:space="preserve">Nombre de colonies pour </w:t>
            </w:r>
            <w:r w:rsidRPr="00575E92">
              <w:br/>
            </w:r>
            <w:r w:rsidR="00DE3FE2">
              <w:t>300µL</w:t>
            </w:r>
            <w:r w:rsidRPr="00575E92">
              <w:t xml:space="preserve"> étalé</w:t>
            </w:r>
          </w:p>
        </w:tc>
      </w:tr>
      <w:tr w:rsidR="00575E92" w14:paraId="5BCDE4EF" w14:textId="77777777" w:rsidTr="00136EF2">
        <w:tc>
          <w:tcPr>
            <w:tcW w:w="1762" w:type="dxa"/>
            <w:vAlign w:val="center"/>
          </w:tcPr>
          <w:p w14:paraId="0F1118C8" w14:textId="77777777" w:rsidR="00575E92" w:rsidRDefault="00575E92" w:rsidP="00136EF2">
            <w:pPr>
              <w:pStyle w:val="Paragraphedeliste"/>
              <w:ind w:left="0"/>
              <w:jc w:val="center"/>
            </w:pPr>
          </w:p>
        </w:tc>
        <w:tc>
          <w:tcPr>
            <w:tcW w:w="2093" w:type="dxa"/>
            <w:vAlign w:val="center"/>
          </w:tcPr>
          <w:p w14:paraId="1DF073A5" w14:textId="77777777" w:rsidR="00575E92" w:rsidRDefault="00575E92" w:rsidP="00136EF2">
            <w:pPr>
              <w:pStyle w:val="Paragraphedeliste"/>
              <w:ind w:left="0"/>
              <w:jc w:val="center"/>
            </w:pPr>
          </w:p>
        </w:tc>
        <w:tc>
          <w:tcPr>
            <w:tcW w:w="2093" w:type="dxa"/>
            <w:vAlign w:val="center"/>
          </w:tcPr>
          <w:p w14:paraId="2C914341" w14:textId="77777777" w:rsidR="00575E92" w:rsidRDefault="00575E92" w:rsidP="00136EF2">
            <w:pPr>
              <w:pStyle w:val="Paragraphedeliste"/>
              <w:ind w:left="0"/>
              <w:jc w:val="center"/>
            </w:pPr>
          </w:p>
        </w:tc>
      </w:tr>
      <w:tr w:rsidR="00575E92" w14:paraId="0D19CF9E" w14:textId="77777777" w:rsidTr="00136EF2">
        <w:tc>
          <w:tcPr>
            <w:tcW w:w="1762" w:type="dxa"/>
            <w:vAlign w:val="center"/>
          </w:tcPr>
          <w:p w14:paraId="04D49A3E" w14:textId="77777777" w:rsidR="00575E92" w:rsidRDefault="00575E92" w:rsidP="00136EF2">
            <w:pPr>
              <w:pStyle w:val="Paragraphedeliste"/>
              <w:ind w:left="0"/>
              <w:jc w:val="center"/>
            </w:pPr>
            <w:r>
              <w:t>Témoin -</w:t>
            </w:r>
          </w:p>
        </w:tc>
        <w:tc>
          <w:tcPr>
            <w:tcW w:w="2093" w:type="dxa"/>
            <w:vAlign w:val="center"/>
          </w:tcPr>
          <w:p w14:paraId="6B2DE1D6" w14:textId="77777777" w:rsidR="00575E92" w:rsidRDefault="00575E92" w:rsidP="00136EF2">
            <w:pPr>
              <w:pStyle w:val="Paragraphedeliste"/>
              <w:ind w:left="0"/>
              <w:jc w:val="center"/>
            </w:pPr>
          </w:p>
        </w:tc>
        <w:tc>
          <w:tcPr>
            <w:tcW w:w="2093" w:type="dxa"/>
            <w:vAlign w:val="center"/>
          </w:tcPr>
          <w:p w14:paraId="5A3DBA1D" w14:textId="77777777" w:rsidR="00575E92" w:rsidRDefault="00575E92" w:rsidP="00136EF2">
            <w:pPr>
              <w:pStyle w:val="Paragraphedeliste"/>
              <w:ind w:left="0"/>
              <w:jc w:val="center"/>
            </w:pPr>
          </w:p>
        </w:tc>
      </w:tr>
    </w:tbl>
    <w:p w14:paraId="6FAB9768" w14:textId="77777777" w:rsidR="00575E92" w:rsidRDefault="00575E92" w:rsidP="00E36E3D">
      <w:pPr>
        <w:pStyle w:val="Paragraphedeliste"/>
      </w:pPr>
    </w:p>
    <w:p w14:paraId="38434128" w14:textId="77777777" w:rsidR="00575E92" w:rsidRDefault="00575E92" w:rsidP="00E36E3D">
      <w:pPr>
        <w:pStyle w:val="Paragraphedeliste"/>
      </w:pPr>
    </w:p>
    <w:p w14:paraId="5CC813F7" w14:textId="24DC7362" w:rsidR="00515426" w:rsidRDefault="00B611E5" w:rsidP="00E36E3D">
      <w:pPr>
        <w:pStyle w:val="Paragraphedeliste"/>
      </w:pPr>
      <w:r>
        <w:t>Procéder à la validation des clones obtenus</w:t>
      </w:r>
      <w:r w:rsidR="00E36E3D">
        <w:t xml:space="preserve"> par PCR sur colonies.</w:t>
      </w:r>
    </w:p>
    <w:sectPr w:rsidR="00515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A0426"/>
    <w:multiLevelType w:val="hybridMultilevel"/>
    <w:tmpl w:val="4AF4059C"/>
    <w:lvl w:ilvl="0" w:tplc="EC64476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A1CB8"/>
    <w:multiLevelType w:val="hybridMultilevel"/>
    <w:tmpl w:val="92FC6E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E6171"/>
    <w:multiLevelType w:val="hybridMultilevel"/>
    <w:tmpl w:val="D0B2E32E"/>
    <w:lvl w:ilvl="0" w:tplc="C9FEBDA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55E9F"/>
    <w:multiLevelType w:val="hybridMultilevel"/>
    <w:tmpl w:val="B0CCFA1C"/>
    <w:lvl w:ilvl="0" w:tplc="990602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F6B7B"/>
    <w:multiLevelType w:val="hybridMultilevel"/>
    <w:tmpl w:val="77902A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A6DEE"/>
    <w:multiLevelType w:val="hybridMultilevel"/>
    <w:tmpl w:val="8D962A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05B"/>
    <w:rsid w:val="000128E7"/>
    <w:rsid w:val="000347EB"/>
    <w:rsid w:val="000724EF"/>
    <w:rsid w:val="00092632"/>
    <w:rsid w:val="000C4668"/>
    <w:rsid w:val="000D4DEB"/>
    <w:rsid w:val="000D5E29"/>
    <w:rsid w:val="000F7BC8"/>
    <w:rsid w:val="00124959"/>
    <w:rsid w:val="001274B8"/>
    <w:rsid w:val="00137306"/>
    <w:rsid w:val="001407A9"/>
    <w:rsid w:val="00147D73"/>
    <w:rsid w:val="001B3A25"/>
    <w:rsid w:val="001C089D"/>
    <w:rsid w:val="001C4417"/>
    <w:rsid w:val="00200D37"/>
    <w:rsid w:val="0024212C"/>
    <w:rsid w:val="00292BB2"/>
    <w:rsid w:val="002960BA"/>
    <w:rsid w:val="002A3E79"/>
    <w:rsid w:val="002F76D4"/>
    <w:rsid w:val="00327307"/>
    <w:rsid w:val="00342D82"/>
    <w:rsid w:val="003C7D6A"/>
    <w:rsid w:val="003F7F07"/>
    <w:rsid w:val="00412CAC"/>
    <w:rsid w:val="004456F1"/>
    <w:rsid w:val="004528E6"/>
    <w:rsid w:val="004A2938"/>
    <w:rsid w:val="004D428D"/>
    <w:rsid w:val="004F1413"/>
    <w:rsid w:val="00503383"/>
    <w:rsid w:val="00511EFB"/>
    <w:rsid w:val="00515426"/>
    <w:rsid w:val="005243A0"/>
    <w:rsid w:val="005323CD"/>
    <w:rsid w:val="00534E51"/>
    <w:rsid w:val="0055599E"/>
    <w:rsid w:val="00574648"/>
    <w:rsid w:val="00575E92"/>
    <w:rsid w:val="005C470C"/>
    <w:rsid w:val="005D2F78"/>
    <w:rsid w:val="005E4E21"/>
    <w:rsid w:val="00611CC4"/>
    <w:rsid w:val="00613CF5"/>
    <w:rsid w:val="00625370"/>
    <w:rsid w:val="006457B6"/>
    <w:rsid w:val="006700BB"/>
    <w:rsid w:val="006736CD"/>
    <w:rsid w:val="00674BBA"/>
    <w:rsid w:val="006826F9"/>
    <w:rsid w:val="00690284"/>
    <w:rsid w:val="006A348A"/>
    <w:rsid w:val="006C2D33"/>
    <w:rsid w:val="006C48F9"/>
    <w:rsid w:val="006D2316"/>
    <w:rsid w:val="00705A38"/>
    <w:rsid w:val="00713EAE"/>
    <w:rsid w:val="00730EE6"/>
    <w:rsid w:val="00743CC0"/>
    <w:rsid w:val="00785AE5"/>
    <w:rsid w:val="007A0147"/>
    <w:rsid w:val="007B32F1"/>
    <w:rsid w:val="00807880"/>
    <w:rsid w:val="00817D32"/>
    <w:rsid w:val="00864F67"/>
    <w:rsid w:val="00870376"/>
    <w:rsid w:val="008F4ACB"/>
    <w:rsid w:val="00954BF4"/>
    <w:rsid w:val="009920F4"/>
    <w:rsid w:val="009B31A9"/>
    <w:rsid w:val="009E55E4"/>
    <w:rsid w:val="00A250AF"/>
    <w:rsid w:val="00A25B56"/>
    <w:rsid w:val="00A57DF2"/>
    <w:rsid w:val="00A832F0"/>
    <w:rsid w:val="00A879EB"/>
    <w:rsid w:val="00AB3910"/>
    <w:rsid w:val="00AE23F7"/>
    <w:rsid w:val="00AE44CD"/>
    <w:rsid w:val="00AE7E1D"/>
    <w:rsid w:val="00AF0A77"/>
    <w:rsid w:val="00B058C9"/>
    <w:rsid w:val="00B05B0D"/>
    <w:rsid w:val="00B2220E"/>
    <w:rsid w:val="00B31395"/>
    <w:rsid w:val="00B611E5"/>
    <w:rsid w:val="00B93FC3"/>
    <w:rsid w:val="00C33A97"/>
    <w:rsid w:val="00C66B8C"/>
    <w:rsid w:val="00CA7B63"/>
    <w:rsid w:val="00CC3097"/>
    <w:rsid w:val="00CD508D"/>
    <w:rsid w:val="00CE36DB"/>
    <w:rsid w:val="00D05C74"/>
    <w:rsid w:val="00D15776"/>
    <w:rsid w:val="00D16C8D"/>
    <w:rsid w:val="00D60EF4"/>
    <w:rsid w:val="00D71634"/>
    <w:rsid w:val="00D71F8F"/>
    <w:rsid w:val="00D748C9"/>
    <w:rsid w:val="00D8694D"/>
    <w:rsid w:val="00D90E80"/>
    <w:rsid w:val="00D97C59"/>
    <w:rsid w:val="00DA34E0"/>
    <w:rsid w:val="00DE3FE2"/>
    <w:rsid w:val="00DF3459"/>
    <w:rsid w:val="00E01660"/>
    <w:rsid w:val="00E04385"/>
    <w:rsid w:val="00E36E3D"/>
    <w:rsid w:val="00E468EF"/>
    <w:rsid w:val="00E50CBC"/>
    <w:rsid w:val="00E900DF"/>
    <w:rsid w:val="00E925A5"/>
    <w:rsid w:val="00E939BA"/>
    <w:rsid w:val="00EA17D6"/>
    <w:rsid w:val="00EA2D8C"/>
    <w:rsid w:val="00EE0E24"/>
    <w:rsid w:val="00EE30B4"/>
    <w:rsid w:val="00EF3D46"/>
    <w:rsid w:val="00F0004B"/>
    <w:rsid w:val="00F33638"/>
    <w:rsid w:val="00F857A3"/>
    <w:rsid w:val="00F94AF7"/>
    <w:rsid w:val="00F95D0D"/>
    <w:rsid w:val="00FD5AB2"/>
    <w:rsid w:val="00FE1FBC"/>
    <w:rsid w:val="00FF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496A8"/>
  <w15:chartTrackingRefBased/>
  <w15:docId w15:val="{492FC222-627B-46BF-9C63-C38C2488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05B"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FF10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F105B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36E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F105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F10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FF105B"/>
    <w:pPr>
      <w:ind w:left="720"/>
      <w:contextualSpacing/>
    </w:pPr>
  </w:style>
  <w:style w:type="table" w:styleId="Grilledutableau">
    <w:name w:val="Table Grid"/>
    <w:basedOn w:val="TableauNormal"/>
    <w:uiPriority w:val="39"/>
    <w:rsid w:val="00FF1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FF105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F105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F105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59" w:lineRule="auto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F105B"/>
    <w:rPr>
      <w:i/>
      <w:iCs/>
      <w:color w:val="5B9BD5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16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6C8D"/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E36E3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1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AB200E74834D928BB753B7060084" ma:contentTypeVersion="1" ma:contentTypeDescription="Crée un document." ma:contentTypeScope="" ma:versionID="58ff25c94a08419f5c9f470e900b4cb8">
  <xsd:schema xmlns:xsd="http://www.w3.org/2001/XMLSchema" xmlns:xs="http://www.w3.org/2001/XMLSchema" xmlns:p="http://schemas.microsoft.com/office/2006/metadata/properties" xmlns:ns2="7b033419-20f5-428d-bfc2-b5ab91d25111" targetNamespace="http://schemas.microsoft.com/office/2006/metadata/properties" ma:root="true" ma:fieldsID="0fe8f094e79645a19b78abec30aeba5b" ns2:_="">
    <xsd:import namespace="7b033419-20f5-428d-bfc2-b5ab91d25111"/>
    <xsd:element name="properties">
      <xsd:complexType>
        <xsd:sequence>
          <xsd:element name="documentManagement">
            <xsd:complexType>
              <xsd:all>
                <xsd:element ref="ns2:Modified_x0020_by_x0020__x0028_External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33419-20f5-428d-bfc2-b5ab91d25111" elementFormDefault="qualified">
    <xsd:import namespace="http://schemas.microsoft.com/office/2006/documentManagement/types"/>
    <xsd:import namespace="http://schemas.microsoft.com/office/infopath/2007/PartnerControls"/>
    <xsd:element name="Modified_x0020_by_x0020__x0028_External_x0029_" ma:index="8" nillable="true" ma:displayName="Modified by (External)" ma:internalName="Modified_x0020_by_x0020__x0028_External_x0029_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C64B69-59F4-404B-9EB0-D408ACFF92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33419-20f5-428d-bfc2-b5ab91d25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E865F7-5D6D-4133-8758-031F882D08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59879E-8DD3-41BA-ABBE-E2EE54DE37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627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Anais Pitarch</dc:creator>
  <cp:keywords/>
  <dc:description/>
  <cp:lastModifiedBy>Anais Pitarch</cp:lastModifiedBy>
  <cp:revision>4</cp:revision>
  <cp:lastPrinted>2019-10-31T08:42:00Z</cp:lastPrinted>
  <dcterms:created xsi:type="dcterms:W3CDTF">2020-03-31T10:40:00Z</dcterms:created>
  <dcterms:modified xsi:type="dcterms:W3CDTF">2020-03-31T11:42:00Z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0x01010031ADAB200E74834D928BB753B7060084</vt:lpwstr>
  </property>
</Properties>
</file>